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2627D" w14:textId="15F20430" w:rsidR="0030073D" w:rsidRPr="00B07553" w:rsidRDefault="0030073D" w:rsidP="001F127C">
      <w:pPr>
        <w:tabs>
          <w:tab w:val="right" w:pos="9360"/>
        </w:tabs>
        <w:rPr>
          <w:rFonts w:ascii="Trebuchet MS" w:hAnsi="Trebuchet MS"/>
          <w:b/>
          <w:lang w:val="en-GB"/>
        </w:rPr>
      </w:pPr>
      <w:r w:rsidRPr="0053270F">
        <w:rPr>
          <w:rFonts w:ascii="Trebuchet MS" w:hAnsi="Trebuchet MS"/>
          <w:b/>
          <w:lang w:val="en-GB"/>
        </w:rPr>
        <w:tab/>
      </w:r>
    </w:p>
    <w:p w14:paraId="42694E45" w14:textId="77777777" w:rsidR="0030073D" w:rsidRPr="00B07553" w:rsidRDefault="0030073D">
      <w:pPr>
        <w:rPr>
          <w:rFonts w:ascii="Trebuchet MS" w:hAnsi="Trebuchet MS"/>
          <w:b/>
          <w:lang w:val="en-GB"/>
        </w:rPr>
      </w:pPr>
    </w:p>
    <w:p w14:paraId="5CEC8674" w14:textId="77777777" w:rsidR="0030073D" w:rsidRPr="00B07553" w:rsidRDefault="0030073D">
      <w:pPr>
        <w:rPr>
          <w:rFonts w:ascii="Trebuchet MS" w:hAnsi="Trebuchet MS"/>
          <w:b/>
          <w:lang w:val="en-GB"/>
        </w:rPr>
      </w:pPr>
    </w:p>
    <w:p w14:paraId="78EF04BA" w14:textId="77777777" w:rsidR="0030073D" w:rsidRPr="00B07553" w:rsidRDefault="0030073D">
      <w:pPr>
        <w:rPr>
          <w:rFonts w:ascii="Trebuchet MS" w:hAnsi="Trebuchet MS"/>
          <w:b/>
          <w:lang w:val="en-GB"/>
        </w:rPr>
      </w:pPr>
    </w:p>
    <w:p w14:paraId="049545B1" w14:textId="77777777" w:rsidR="0030073D" w:rsidRPr="00B07553" w:rsidRDefault="0030073D">
      <w:pPr>
        <w:rPr>
          <w:rFonts w:ascii="Trebuchet MS" w:hAnsi="Trebuchet MS"/>
          <w:b/>
          <w:lang w:val="en-GB"/>
        </w:rPr>
      </w:pPr>
    </w:p>
    <w:p w14:paraId="6D9F3CFD" w14:textId="77777777" w:rsidR="0030073D" w:rsidRPr="00B07553" w:rsidRDefault="00DE742C">
      <w:pPr>
        <w:framePr w:hSpace="180" w:wrap="around" w:vAnchor="text" w:hAnchor="page" w:x="4598" w:y="179"/>
        <w:rPr>
          <w:rFonts w:ascii="Trebuchet MS" w:hAnsi="Trebuchet MS"/>
        </w:rPr>
      </w:pPr>
      <w:r w:rsidRPr="00B07553">
        <w:rPr>
          <w:rFonts w:ascii="Trebuchet MS" w:hAnsi="Trebuchet MS"/>
          <w:noProof/>
          <w:snapToGrid/>
        </w:rPr>
        <w:drawing>
          <wp:inline distT="0" distB="0" distL="0" distR="0" wp14:anchorId="41E7AE30" wp14:editId="70124D56">
            <wp:extent cx="1924050" cy="981075"/>
            <wp:effectExtent l="0" t="0" r="0" b="9525"/>
            <wp:docPr id="1" name="Picture 1" descr="YC-bl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C-blk-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4050" cy="981075"/>
                    </a:xfrm>
                    <a:prstGeom prst="rect">
                      <a:avLst/>
                    </a:prstGeom>
                    <a:noFill/>
                    <a:ln>
                      <a:noFill/>
                    </a:ln>
                  </pic:spPr>
                </pic:pic>
              </a:graphicData>
            </a:graphic>
          </wp:inline>
        </w:drawing>
      </w:r>
    </w:p>
    <w:p w14:paraId="10F39DC4" w14:textId="77777777" w:rsidR="0030073D" w:rsidRPr="00B07553" w:rsidRDefault="0030073D">
      <w:pPr>
        <w:rPr>
          <w:rFonts w:ascii="Trebuchet MS" w:hAnsi="Trebuchet MS"/>
          <w:b/>
          <w:lang w:val="en-GB"/>
        </w:rPr>
      </w:pPr>
    </w:p>
    <w:p w14:paraId="6CF81263" w14:textId="77777777" w:rsidR="0030073D" w:rsidRPr="00B07553" w:rsidRDefault="0030073D">
      <w:pPr>
        <w:rPr>
          <w:rFonts w:ascii="Trebuchet MS" w:hAnsi="Trebuchet MS"/>
          <w:lang w:val="en-GB"/>
        </w:rPr>
      </w:pPr>
    </w:p>
    <w:p w14:paraId="03E643EC" w14:textId="77777777" w:rsidR="0030073D" w:rsidRPr="00B07553" w:rsidRDefault="0030073D">
      <w:pPr>
        <w:rPr>
          <w:rFonts w:ascii="Trebuchet MS" w:hAnsi="Trebuchet MS"/>
          <w:lang w:val="en-GB"/>
        </w:rPr>
      </w:pPr>
    </w:p>
    <w:p w14:paraId="33C87433" w14:textId="77777777" w:rsidR="0030073D" w:rsidRPr="00B07553" w:rsidRDefault="0030073D">
      <w:pPr>
        <w:rPr>
          <w:rFonts w:ascii="Trebuchet MS" w:hAnsi="Trebuchet MS"/>
          <w:lang w:val="en-GB"/>
        </w:rPr>
      </w:pPr>
    </w:p>
    <w:p w14:paraId="2C1E9C99" w14:textId="77777777" w:rsidR="0030073D" w:rsidRPr="00B07553" w:rsidRDefault="0030073D">
      <w:pPr>
        <w:rPr>
          <w:rFonts w:ascii="Trebuchet MS" w:hAnsi="Trebuchet MS"/>
          <w:lang w:val="en-GB"/>
        </w:rPr>
      </w:pPr>
    </w:p>
    <w:p w14:paraId="2D6A6BC8" w14:textId="77777777" w:rsidR="0030073D" w:rsidRPr="00B07553" w:rsidRDefault="0030073D">
      <w:pPr>
        <w:rPr>
          <w:rFonts w:ascii="Trebuchet MS" w:hAnsi="Trebuchet MS"/>
          <w:sz w:val="28"/>
          <w:lang w:val="en-GB"/>
        </w:rPr>
      </w:pPr>
      <w:r w:rsidRPr="00B07553">
        <w:rPr>
          <w:rFonts w:ascii="Trebuchet MS" w:hAnsi="Trebuchet MS"/>
          <w:i/>
          <w:sz w:val="28"/>
          <w:lang w:val="en-GB"/>
        </w:rPr>
        <w:t xml:space="preserve">  </w:t>
      </w:r>
    </w:p>
    <w:p w14:paraId="66B59518" w14:textId="77777777" w:rsidR="0030073D" w:rsidRPr="00B07553" w:rsidRDefault="0030073D">
      <w:pPr>
        <w:rPr>
          <w:rFonts w:ascii="Trebuchet MS" w:hAnsi="Trebuchet MS"/>
          <w:sz w:val="28"/>
          <w:lang w:val="en-GB"/>
        </w:rPr>
      </w:pPr>
    </w:p>
    <w:p w14:paraId="4509E807" w14:textId="77777777" w:rsidR="0030073D" w:rsidRPr="00B07553" w:rsidRDefault="0030073D">
      <w:pPr>
        <w:rPr>
          <w:rFonts w:ascii="Trebuchet MS" w:hAnsi="Trebuchet MS"/>
          <w:sz w:val="28"/>
          <w:lang w:val="en-GB"/>
        </w:rPr>
      </w:pPr>
    </w:p>
    <w:p w14:paraId="28172E3C" w14:textId="77777777" w:rsidR="0030073D" w:rsidRPr="00B07553" w:rsidRDefault="0030073D">
      <w:pPr>
        <w:rPr>
          <w:rFonts w:ascii="Trebuchet MS" w:hAnsi="Trebuchet MS"/>
          <w:sz w:val="28"/>
          <w:lang w:val="en-GB"/>
        </w:rPr>
      </w:pPr>
    </w:p>
    <w:p w14:paraId="1C557789" w14:textId="1F83BB68" w:rsidR="0030073D" w:rsidRPr="00973EBD" w:rsidRDefault="0030073D" w:rsidP="00692ABC">
      <w:pPr>
        <w:tabs>
          <w:tab w:val="center" w:pos="4680"/>
        </w:tabs>
        <w:jc w:val="center"/>
        <w:rPr>
          <w:rFonts w:ascii="Trebuchet MS" w:hAnsi="Trebuchet MS"/>
          <w:b/>
          <w:sz w:val="32"/>
          <w:lang w:val="en-GB"/>
        </w:rPr>
      </w:pPr>
      <w:r w:rsidRPr="00973EBD">
        <w:rPr>
          <w:rFonts w:ascii="Trebuchet MS" w:hAnsi="Trebuchet MS"/>
          <w:b/>
          <w:sz w:val="32"/>
          <w:lang w:val="en-GB"/>
        </w:rPr>
        <w:t>COURSE OUTLINE</w:t>
      </w:r>
    </w:p>
    <w:p w14:paraId="1BB94BD1" w14:textId="04700E46" w:rsidR="00F632F7" w:rsidRDefault="00F632F7" w:rsidP="00692ABC">
      <w:pPr>
        <w:tabs>
          <w:tab w:val="center" w:pos="4680"/>
        </w:tabs>
        <w:jc w:val="center"/>
        <w:rPr>
          <w:rFonts w:ascii="Trebuchet MS" w:hAnsi="Trebuchet MS"/>
          <w:b/>
          <w:sz w:val="28"/>
          <w:lang w:val="en-GB"/>
        </w:rPr>
      </w:pPr>
    </w:p>
    <w:p w14:paraId="7F765F4E" w14:textId="6EDAC7DE" w:rsidR="00F632F7" w:rsidRDefault="00F632F7" w:rsidP="00692ABC">
      <w:pPr>
        <w:tabs>
          <w:tab w:val="center" w:pos="4680"/>
        </w:tabs>
        <w:jc w:val="center"/>
        <w:rPr>
          <w:rFonts w:ascii="Trebuchet MS" w:hAnsi="Trebuchet MS"/>
          <w:b/>
          <w:sz w:val="28"/>
          <w:lang w:val="en-GB"/>
        </w:rPr>
      </w:pPr>
    </w:p>
    <w:p w14:paraId="5A3287FB" w14:textId="77777777" w:rsidR="002E3C85" w:rsidRDefault="002E3C85" w:rsidP="00692ABC">
      <w:pPr>
        <w:tabs>
          <w:tab w:val="center" w:pos="4680"/>
        </w:tabs>
        <w:jc w:val="center"/>
        <w:rPr>
          <w:rFonts w:ascii="Trebuchet MS" w:hAnsi="Trebuchet MS"/>
          <w:b/>
          <w:sz w:val="28"/>
          <w:lang w:val="en-GB"/>
        </w:rPr>
      </w:pPr>
    </w:p>
    <w:sdt>
      <w:sdtPr>
        <w:rPr>
          <w:rFonts w:ascii="Trebuchet MS" w:hAnsi="Trebuchet MS"/>
          <w:b/>
          <w:bCs/>
          <w:sz w:val="28"/>
          <w:szCs w:val="28"/>
          <w:lang w:val="en-GB"/>
        </w:rPr>
        <w:id w:val="-183522985"/>
        <w:placeholder>
          <w:docPart w:val="BB96B4B8E9264746ADB292C1234F7510"/>
        </w:placeholder>
      </w:sdtPr>
      <w:sdtEndPr/>
      <w:sdtContent>
        <w:p w14:paraId="749AFA54" w14:textId="59E9689D" w:rsidR="00F632F7" w:rsidRDefault="000126EA" w:rsidP="00692ABC">
          <w:pPr>
            <w:tabs>
              <w:tab w:val="center" w:pos="4680"/>
            </w:tabs>
            <w:jc w:val="center"/>
            <w:rPr>
              <w:rFonts w:ascii="Trebuchet MS" w:hAnsi="Trebuchet MS"/>
              <w:b/>
              <w:sz w:val="28"/>
              <w:lang w:val="en-GB"/>
            </w:rPr>
          </w:pPr>
          <w:r>
            <w:rPr>
              <w:rFonts w:ascii="Trebuchet MS" w:hAnsi="Trebuchet MS"/>
              <w:b/>
              <w:bCs/>
              <w:sz w:val="28"/>
              <w:szCs w:val="28"/>
              <w:lang w:val="en-GB"/>
            </w:rPr>
            <w:t>MATH 141</w:t>
          </w:r>
        </w:p>
      </w:sdtContent>
    </w:sdt>
    <w:p w14:paraId="769D1AC2" w14:textId="77777777" w:rsidR="00F632F7" w:rsidRPr="00D20007" w:rsidRDefault="00F632F7" w:rsidP="00973EBD">
      <w:pPr>
        <w:tabs>
          <w:tab w:val="center" w:pos="4680"/>
        </w:tabs>
        <w:rPr>
          <w:rFonts w:ascii="Trebuchet MS" w:hAnsi="Trebuchet MS"/>
          <w:b/>
          <w:sz w:val="28"/>
          <w:lang w:val="en-GB"/>
        </w:rPr>
      </w:pPr>
    </w:p>
    <w:bookmarkStart w:id="0" w:name="_Hlk517944248" w:displacedByCustomXml="next"/>
    <w:sdt>
      <w:sdtPr>
        <w:rPr>
          <w:rFonts w:ascii="Trebuchet MS" w:hAnsi="Trebuchet MS"/>
          <w:b/>
          <w:bCs/>
          <w:sz w:val="28"/>
          <w:szCs w:val="28"/>
          <w:lang w:val="en-GB"/>
        </w:rPr>
        <w:id w:val="1902240278"/>
        <w:placeholder>
          <w:docPart w:val="DefaultPlaceholder_-1854013440"/>
        </w:placeholder>
      </w:sdtPr>
      <w:sdtEndPr/>
      <w:sdtContent>
        <w:sdt>
          <w:sdtPr>
            <w:rPr>
              <w:rFonts w:ascii="Trebuchet MS" w:hAnsi="Trebuchet MS"/>
              <w:b/>
              <w:sz w:val="28"/>
              <w:szCs w:val="28"/>
              <w:lang w:val="en-GB"/>
            </w:rPr>
            <w:id w:val="1816149249"/>
            <w:placeholder>
              <w:docPart w:val="C1D3BF67B2D64A0D80B57574ADC21AA0"/>
            </w:placeholder>
          </w:sdtPr>
          <w:sdtEndPr/>
          <w:sdtContent>
            <w:p w14:paraId="482C133C" w14:textId="77777777" w:rsidR="000126EA" w:rsidRDefault="000126EA" w:rsidP="000126EA">
              <w:pPr>
                <w:tabs>
                  <w:tab w:val="center" w:pos="4680"/>
                </w:tabs>
                <w:jc w:val="center"/>
                <w:rPr>
                  <w:rFonts w:ascii="Trebuchet MS" w:hAnsi="Trebuchet MS"/>
                  <w:b/>
                  <w:sz w:val="28"/>
                  <w:lang w:val="en-GB"/>
                </w:rPr>
              </w:pPr>
              <w:r>
                <w:rPr>
                  <w:rFonts w:ascii="Trebuchet MS" w:hAnsi="Trebuchet MS"/>
                  <w:b/>
                  <w:sz w:val="28"/>
                  <w:lang w:val="en-GB"/>
                </w:rPr>
                <w:t>MATHEMATICS FOR BUSINESS</w:t>
              </w:r>
            </w:p>
            <w:p w14:paraId="58B157EB" w14:textId="6522D688" w:rsidR="0030073D" w:rsidRDefault="00351A9F" w:rsidP="000126EA">
              <w:pPr>
                <w:tabs>
                  <w:tab w:val="center" w:pos="4680"/>
                </w:tabs>
                <w:jc w:val="center"/>
                <w:rPr>
                  <w:rFonts w:ascii="Trebuchet MS" w:hAnsi="Trebuchet MS"/>
                  <w:b/>
                  <w:sz w:val="28"/>
                  <w:lang w:val="en-GB"/>
                </w:rPr>
              </w:pPr>
            </w:p>
          </w:sdtContent>
        </w:sdt>
      </w:sdtContent>
    </w:sdt>
    <w:bookmarkEnd w:id="0" w:displacedByCustomXml="prev"/>
    <w:bookmarkStart w:id="1" w:name="_Hlk517944120"/>
    <w:p w14:paraId="2686AF82" w14:textId="093F4A56" w:rsidR="0030073D" w:rsidRPr="00B07553" w:rsidRDefault="00351A9F" w:rsidP="00692ABC">
      <w:pPr>
        <w:jc w:val="center"/>
        <w:rPr>
          <w:rFonts w:ascii="Trebuchet MS" w:hAnsi="Trebuchet MS"/>
          <w:sz w:val="28"/>
          <w:lang w:val="en-GB"/>
        </w:rPr>
      </w:pPr>
      <w:sdt>
        <w:sdtPr>
          <w:rPr>
            <w:rFonts w:ascii="Trebuchet MS" w:hAnsi="Trebuchet MS"/>
            <w:lang w:val="en-GB"/>
          </w:rPr>
          <w:id w:val="-1087464441"/>
          <w:placeholder>
            <w:docPart w:val="49FE9B2994474AB58115FDFC89D4BD3B"/>
          </w:placeholder>
        </w:sdtPr>
        <w:sdtEndPr/>
        <w:sdtContent>
          <w:r w:rsidR="000126EA">
            <w:rPr>
              <w:rFonts w:ascii="Trebuchet MS" w:hAnsi="Trebuchet MS"/>
              <w:b/>
              <w:sz w:val="28"/>
              <w:lang w:val="en-GB"/>
            </w:rPr>
            <w:t>3</w:t>
          </w:r>
        </w:sdtContent>
      </w:sdt>
      <w:r w:rsidR="00692ABC" w:rsidRPr="00692ABC">
        <w:rPr>
          <w:rFonts w:ascii="Trebuchet MS" w:hAnsi="Trebuchet MS"/>
          <w:sz w:val="28"/>
          <w:lang w:val="en-GB"/>
        </w:rPr>
        <w:t xml:space="preserve"> </w:t>
      </w:r>
      <w:r w:rsidR="00D20007" w:rsidRPr="00692ABC">
        <w:rPr>
          <w:rFonts w:ascii="Trebuchet MS" w:hAnsi="Trebuchet MS"/>
          <w:b/>
          <w:sz w:val="28"/>
          <w:lang w:val="en-GB"/>
        </w:rPr>
        <w:t>CREDITS</w:t>
      </w:r>
    </w:p>
    <w:bookmarkEnd w:id="1"/>
    <w:p w14:paraId="1807DF9A" w14:textId="603E4860" w:rsidR="0030073D" w:rsidRPr="00B07553" w:rsidRDefault="0030073D" w:rsidP="006F1670">
      <w:pPr>
        <w:jc w:val="center"/>
        <w:rPr>
          <w:rFonts w:ascii="Trebuchet MS" w:hAnsi="Trebuchet MS"/>
          <w:sz w:val="28"/>
          <w:lang w:val="en-GB"/>
        </w:rPr>
      </w:pPr>
    </w:p>
    <w:p w14:paraId="0119D477" w14:textId="48399794" w:rsidR="0030073D" w:rsidRPr="00B07553" w:rsidRDefault="0030073D">
      <w:pPr>
        <w:tabs>
          <w:tab w:val="center" w:pos="4680"/>
        </w:tabs>
        <w:rPr>
          <w:rFonts w:ascii="Trebuchet MS" w:hAnsi="Trebuchet MS"/>
          <w:sz w:val="28"/>
          <w:lang w:val="en-GB"/>
        </w:rPr>
      </w:pPr>
      <w:r w:rsidRPr="00B07553">
        <w:rPr>
          <w:rFonts w:ascii="Trebuchet MS" w:hAnsi="Trebuchet MS"/>
          <w:sz w:val="28"/>
          <w:lang w:val="en-GB"/>
        </w:rPr>
        <w:tab/>
      </w:r>
    </w:p>
    <w:p w14:paraId="56F89193" w14:textId="77777777" w:rsidR="0030073D" w:rsidRPr="00B07553" w:rsidRDefault="0030073D">
      <w:pPr>
        <w:rPr>
          <w:rFonts w:ascii="Trebuchet MS" w:hAnsi="Trebuchet MS"/>
          <w:sz w:val="28"/>
          <w:lang w:val="en-GB"/>
        </w:rPr>
      </w:pPr>
    </w:p>
    <w:p w14:paraId="5B5877F0" w14:textId="75846AE6" w:rsidR="0030073D" w:rsidRDefault="0030073D" w:rsidP="001F127C">
      <w:pPr>
        <w:tabs>
          <w:tab w:val="right" w:pos="9360"/>
        </w:tabs>
        <w:rPr>
          <w:rFonts w:ascii="Trebuchet MS" w:hAnsi="Trebuchet MS"/>
          <w:sz w:val="28"/>
          <w:lang w:val="en-GB"/>
        </w:rPr>
      </w:pPr>
    </w:p>
    <w:p w14:paraId="7405E453" w14:textId="77777777" w:rsidR="000A526B" w:rsidRPr="001F127C" w:rsidRDefault="000A526B" w:rsidP="001F127C">
      <w:pPr>
        <w:tabs>
          <w:tab w:val="right" w:pos="9360"/>
        </w:tabs>
        <w:rPr>
          <w:rFonts w:ascii="Trebuchet MS" w:hAnsi="Trebuchet MS"/>
          <w:lang w:val="en-GB"/>
        </w:rPr>
      </w:pPr>
    </w:p>
    <w:p w14:paraId="6BFE2ABF" w14:textId="77777777" w:rsidR="0030073D" w:rsidRPr="00B07553" w:rsidRDefault="0030073D">
      <w:pPr>
        <w:rPr>
          <w:rFonts w:ascii="Trebuchet MS" w:hAnsi="Trebuchet MS"/>
          <w:b/>
          <w:lang w:val="en-GB"/>
        </w:rPr>
      </w:pPr>
    </w:p>
    <w:p w14:paraId="682BC08A" w14:textId="094CDDC6" w:rsidR="0030073D" w:rsidRDefault="0030073D" w:rsidP="00617E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rebuchet MS" w:hAnsi="Trebuchet MS"/>
          <w:lang w:val="en-GB"/>
        </w:rPr>
      </w:pPr>
      <w:r w:rsidRPr="00B07553">
        <w:rPr>
          <w:rFonts w:ascii="Trebuchet MS" w:hAnsi="Trebuchet MS"/>
          <w:lang w:val="en-GB"/>
        </w:rPr>
        <w:t>PREPARED BY:</w:t>
      </w:r>
      <w:bookmarkStart w:id="2" w:name="_Hlk510515836"/>
      <w:r w:rsidR="00886067" w:rsidRPr="00886067">
        <w:rPr>
          <w:rFonts w:ascii="Trebuchet MS" w:hAnsi="Trebuchet MS"/>
          <w:lang w:val="en-GB"/>
        </w:rPr>
        <w:t xml:space="preserve"> </w:t>
      </w:r>
      <w:sdt>
        <w:sdtPr>
          <w:rPr>
            <w:rFonts w:ascii="Trebuchet MS" w:hAnsi="Trebuchet MS"/>
            <w:lang w:val="en-GB"/>
          </w:rPr>
          <w:id w:val="1929148142"/>
          <w:placeholder>
            <w:docPart w:val="36FAA3A40C664E2CB0B62F207F5A3345"/>
          </w:placeholder>
        </w:sdtPr>
        <w:sdtEndPr/>
        <w:sdtContent>
          <w:r w:rsidR="009520D9">
            <w:rPr>
              <w:rFonts w:ascii="Trebuchet MS" w:hAnsi="Trebuchet MS"/>
              <w:lang w:val="en-GB"/>
            </w:rPr>
            <w:t>Annie-Claude Letendre</w:t>
          </w:r>
          <w:r w:rsidR="00886067" w:rsidRPr="0067252D">
            <w:rPr>
              <w:rFonts w:ascii="Trebuchet MS" w:hAnsi="Trebuchet MS"/>
              <w:lang w:val="en-GB"/>
            </w:rPr>
            <w:t xml:space="preserve">, </w:t>
          </w:r>
          <w:r w:rsidR="009520D9">
            <w:rPr>
              <w:rFonts w:ascii="Trebuchet MS" w:hAnsi="Trebuchet MS"/>
              <w:lang w:val="en-GB"/>
            </w:rPr>
            <w:t>Instructor</w:t>
          </w:r>
        </w:sdtContent>
      </w:sdt>
      <w:bookmarkEnd w:id="2"/>
      <w:r w:rsidRPr="00B07553">
        <w:rPr>
          <w:rFonts w:ascii="Trebuchet MS" w:hAnsi="Trebuchet MS"/>
          <w:lang w:val="en-GB"/>
        </w:rPr>
        <w:tab/>
        <w:t xml:space="preserve">DATE: </w:t>
      </w:r>
      <w:sdt>
        <w:sdtPr>
          <w:rPr>
            <w:rFonts w:ascii="Trebuchet MS" w:hAnsi="Trebuchet MS"/>
            <w:lang w:val="en-GB"/>
          </w:rPr>
          <w:id w:val="1751387896"/>
          <w:placeholder>
            <w:docPart w:val="74071F9B269C4A9AA09E79EF267C28BB"/>
          </w:placeholder>
          <w:date w:fullDate="2019-12-10T00:00:00Z">
            <w:dateFormat w:val="MMMM d, yyyy"/>
            <w:lid w:val="en-US"/>
            <w:storeMappedDataAs w:val="dateTime"/>
            <w:calendar w:val="gregorian"/>
          </w:date>
        </w:sdtPr>
        <w:sdtEndPr/>
        <w:sdtContent>
          <w:r w:rsidR="009520D9">
            <w:rPr>
              <w:rFonts w:ascii="Trebuchet MS" w:hAnsi="Trebuchet MS"/>
              <w:lang w:val="en-GB"/>
            </w:rPr>
            <w:t>December 10, 2019</w:t>
          </w:r>
        </w:sdtContent>
      </w:sdt>
      <w:r w:rsidR="00617E19">
        <w:rPr>
          <w:rFonts w:ascii="Trebuchet MS" w:hAnsi="Trebuchet MS"/>
          <w:lang w:val="en-GB"/>
        </w:rPr>
        <w:tab/>
      </w:r>
    </w:p>
    <w:p w14:paraId="04E4B3A5" w14:textId="77777777" w:rsidR="00E16400" w:rsidRPr="00B07553" w:rsidRDefault="00E16400" w:rsidP="00617E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rebuchet MS" w:hAnsi="Trebuchet MS"/>
          <w:lang w:val="en-GB"/>
        </w:rPr>
      </w:pPr>
    </w:p>
    <w:p w14:paraId="4FEB6333" w14:textId="3D0A6E83" w:rsidR="0030073D" w:rsidRPr="00B07553" w:rsidRDefault="0030073D">
      <w:pPr>
        <w:rPr>
          <w:rFonts w:ascii="Trebuchet MS" w:hAnsi="Trebuchet MS"/>
          <w:lang w:val="en-GB"/>
        </w:rPr>
      </w:pPr>
      <w:r w:rsidRPr="00B07553">
        <w:rPr>
          <w:rFonts w:ascii="Trebuchet MS" w:hAnsi="Trebuchet MS"/>
          <w:lang w:val="en-GB"/>
        </w:rPr>
        <w:t>APPROVED BY:</w:t>
      </w:r>
      <w:r w:rsidR="00003C30" w:rsidRPr="00B07553">
        <w:rPr>
          <w:rFonts w:ascii="Trebuchet MS" w:hAnsi="Trebuchet MS"/>
          <w:lang w:val="en-GB"/>
        </w:rPr>
        <w:t xml:space="preserve">  </w:t>
      </w:r>
      <w:sdt>
        <w:sdtPr>
          <w:rPr>
            <w:rFonts w:ascii="Trebuchet MS" w:hAnsi="Trebuchet MS"/>
            <w:lang w:val="en-GB"/>
          </w:rPr>
          <w:id w:val="-1805996462"/>
          <w:placeholder>
            <w:docPart w:val="515A9B9F56EC4E6392D217D5A6A8D376"/>
          </w:placeholder>
        </w:sdtPr>
        <w:sdtEndPr/>
        <w:sdtContent>
          <w:r w:rsidR="002A44DE">
            <w:rPr>
              <w:rFonts w:ascii="Trebuchet MS" w:hAnsi="Trebuchet MS"/>
              <w:lang w:val="en-GB"/>
            </w:rPr>
            <w:t>Stephen Mooney, Interim Dean</w:t>
          </w:r>
        </w:sdtContent>
      </w:sdt>
      <w:r w:rsidR="00B07553">
        <w:rPr>
          <w:rFonts w:ascii="Trebuchet MS" w:hAnsi="Trebuchet MS"/>
          <w:lang w:val="en-GB"/>
        </w:rPr>
        <w:tab/>
      </w:r>
      <w:r w:rsidRPr="00B07553">
        <w:rPr>
          <w:rFonts w:ascii="Trebuchet MS" w:hAnsi="Trebuchet MS"/>
          <w:lang w:val="en-GB"/>
        </w:rPr>
        <w:tab/>
      </w:r>
      <w:r w:rsidR="0053270F" w:rsidRPr="00B07553">
        <w:rPr>
          <w:rFonts w:ascii="Trebuchet MS" w:hAnsi="Trebuchet MS"/>
          <w:lang w:val="en-GB"/>
        </w:rPr>
        <w:t>DATE:</w:t>
      </w:r>
      <w:r w:rsidR="00886067" w:rsidRPr="00886067">
        <w:rPr>
          <w:rFonts w:ascii="Trebuchet MS" w:hAnsi="Trebuchet MS"/>
          <w:lang w:val="en-GB"/>
        </w:rPr>
        <w:t xml:space="preserve"> </w:t>
      </w:r>
      <w:sdt>
        <w:sdtPr>
          <w:rPr>
            <w:rFonts w:ascii="Trebuchet MS" w:hAnsi="Trebuchet MS"/>
            <w:lang w:val="en-GB"/>
          </w:rPr>
          <w:id w:val="-2037651724"/>
          <w:placeholder>
            <w:docPart w:val="AF67741C990E4F02B2F8CDA20E297208"/>
          </w:placeholder>
          <w:date w:fullDate="2019-12-24T00:00:00Z">
            <w:dateFormat w:val="MMMM d, yyyy"/>
            <w:lid w:val="en-US"/>
            <w:storeMappedDataAs w:val="dateTime"/>
            <w:calendar w:val="gregorian"/>
          </w:date>
        </w:sdtPr>
        <w:sdtEndPr/>
        <w:sdtContent>
          <w:r w:rsidR="002A44DE">
            <w:rPr>
              <w:rFonts w:ascii="Trebuchet MS" w:hAnsi="Trebuchet MS"/>
            </w:rPr>
            <w:t>December 24, 2019</w:t>
          </w:r>
        </w:sdtContent>
      </w:sdt>
    </w:p>
    <w:p w14:paraId="14498421" w14:textId="05EB7F6C" w:rsidR="0030073D" w:rsidRPr="00B07553" w:rsidRDefault="0030073D" w:rsidP="0053270F">
      <w:pPr>
        <w:jc w:val="both"/>
        <w:rPr>
          <w:rFonts w:ascii="Trebuchet MS" w:hAnsi="Trebuchet MS"/>
          <w:lang w:val="en-GB"/>
        </w:rPr>
      </w:pPr>
    </w:p>
    <w:p w14:paraId="4271F77E" w14:textId="77777777" w:rsidR="002E3C85" w:rsidRDefault="002E3C85" w:rsidP="0053270F">
      <w:pPr>
        <w:jc w:val="both"/>
        <w:rPr>
          <w:rFonts w:ascii="Trebuchet MS" w:hAnsi="Trebuchet MS"/>
          <w:lang w:val="en-GB"/>
        </w:rPr>
      </w:pPr>
    </w:p>
    <w:p w14:paraId="629E3CCB" w14:textId="5BACF8F2" w:rsidR="0053270F" w:rsidRPr="00B07553" w:rsidRDefault="0053270F" w:rsidP="0053270F">
      <w:pPr>
        <w:jc w:val="both"/>
        <w:rPr>
          <w:rFonts w:ascii="Trebuchet MS" w:hAnsi="Trebuchet MS"/>
          <w:lang w:val="en-GB"/>
        </w:rPr>
      </w:pPr>
      <w:r w:rsidRPr="00B07553">
        <w:rPr>
          <w:rFonts w:ascii="Trebuchet MS" w:hAnsi="Trebuchet MS"/>
          <w:lang w:val="en-GB"/>
        </w:rPr>
        <w:t xml:space="preserve">APPROVED BY ACADEMIC COUNCIL: </w:t>
      </w:r>
      <w:sdt>
        <w:sdtPr>
          <w:rPr>
            <w:rFonts w:ascii="Trebuchet MS" w:hAnsi="Trebuchet MS"/>
            <w:lang w:val="en-GB"/>
          </w:rPr>
          <w:id w:val="-2070015607"/>
          <w:placeholder>
            <w:docPart w:val="D50E5F6E9BF44D6A8080C9E18F9C32F1"/>
          </w:placeholder>
          <w:showingPlcHdr/>
          <w:date>
            <w:dateFormat w:val="MMMM d, yyyy"/>
            <w:lid w:val="en-US"/>
            <w:storeMappedDataAs w:val="dateTime"/>
            <w:calendar w:val="gregorian"/>
          </w:date>
        </w:sdtPr>
        <w:sdtEndPr/>
        <w:sdtContent>
          <w:r w:rsidR="00886067" w:rsidRPr="0067252D">
            <w:t>Click or tap to enter a date</w:t>
          </w:r>
        </w:sdtContent>
      </w:sdt>
    </w:p>
    <w:p w14:paraId="6B8F267D" w14:textId="4372E479" w:rsidR="0053270F" w:rsidRPr="00B07553" w:rsidRDefault="0053270F" w:rsidP="0053270F">
      <w:pPr>
        <w:jc w:val="both"/>
        <w:rPr>
          <w:rFonts w:ascii="Trebuchet MS" w:hAnsi="Trebuchet MS"/>
          <w:lang w:val="en-GB"/>
        </w:rPr>
      </w:pPr>
      <w:r w:rsidRPr="00B07553">
        <w:rPr>
          <w:rFonts w:ascii="Trebuchet MS" w:hAnsi="Trebuchet MS"/>
          <w:lang w:val="en-GB"/>
        </w:rPr>
        <w:t xml:space="preserve">RENEWED BY ACADEMIC COUNCIL: </w:t>
      </w:r>
      <w:sdt>
        <w:sdtPr>
          <w:rPr>
            <w:rFonts w:ascii="Trebuchet MS" w:hAnsi="Trebuchet MS"/>
            <w:lang w:val="en-GB"/>
          </w:rPr>
          <w:id w:val="-185447934"/>
          <w:placeholder>
            <w:docPart w:val="B47B56989D4D4FD88451EB3D5CF49A70"/>
          </w:placeholder>
          <w:showingPlcHdr/>
          <w:date>
            <w:dateFormat w:val="MMMM d, yyyy"/>
            <w:lid w:val="en-US"/>
            <w:storeMappedDataAs w:val="dateTime"/>
            <w:calendar w:val="gregorian"/>
          </w:date>
        </w:sdtPr>
        <w:sdtEndPr/>
        <w:sdtContent>
          <w:r w:rsidR="00886067" w:rsidRPr="0067252D">
            <w:t>Click or tap to enter a date</w:t>
          </w:r>
        </w:sdtContent>
      </w:sdt>
    </w:p>
    <w:p w14:paraId="0379D62C" w14:textId="613709FF" w:rsidR="0053270F" w:rsidRDefault="0053270F" w:rsidP="0053270F">
      <w:pPr>
        <w:jc w:val="both"/>
        <w:rPr>
          <w:rFonts w:ascii="Trebuchet MS" w:hAnsi="Trebuchet MS"/>
          <w:lang w:val="en-GB"/>
        </w:rPr>
      </w:pPr>
    </w:p>
    <w:p w14:paraId="178774A6" w14:textId="4292C531" w:rsidR="001F127C" w:rsidRDefault="001F127C" w:rsidP="0053270F">
      <w:pPr>
        <w:jc w:val="both"/>
        <w:rPr>
          <w:rFonts w:ascii="Trebuchet MS" w:hAnsi="Trebuchet MS"/>
          <w:lang w:val="en-GB"/>
        </w:rPr>
      </w:pPr>
    </w:p>
    <w:p w14:paraId="13A3CE2F" w14:textId="77777777" w:rsidR="001F127C" w:rsidRPr="00B07553" w:rsidRDefault="001F127C" w:rsidP="0053270F">
      <w:pPr>
        <w:jc w:val="both"/>
        <w:rPr>
          <w:rFonts w:ascii="Trebuchet MS" w:hAnsi="Trebuchet MS"/>
          <w:lang w:val="en-GB"/>
        </w:rPr>
      </w:pPr>
    </w:p>
    <w:p w14:paraId="7419F706" w14:textId="77777777" w:rsidR="0053270F" w:rsidRPr="00B07553" w:rsidRDefault="0053270F">
      <w:pPr>
        <w:ind w:firstLine="2160"/>
        <w:rPr>
          <w:rFonts w:ascii="Trebuchet MS" w:hAnsi="Trebuchet MS"/>
          <w:lang w:val="en-GB"/>
        </w:rPr>
      </w:pPr>
    </w:p>
    <w:p w14:paraId="635EAF57" w14:textId="77777777" w:rsidR="0030073D" w:rsidRPr="00B07553" w:rsidRDefault="0030073D">
      <w:pPr>
        <w:ind w:firstLine="2160"/>
        <w:rPr>
          <w:rFonts w:ascii="Trebuchet MS" w:hAnsi="Trebuchet MS"/>
          <w:lang w:val="en-GB"/>
        </w:rPr>
        <w:sectPr w:rsidR="0030073D" w:rsidRPr="00B07553" w:rsidSect="00DC2D89">
          <w:headerReference w:type="default" r:id="rId12"/>
          <w:footerReference w:type="default" r:id="rId13"/>
          <w:endnotePr>
            <w:numFmt w:val="decimal"/>
          </w:endnotePr>
          <w:pgSz w:w="12240" w:h="15840" w:code="1"/>
          <w:pgMar w:top="1440" w:right="1440" w:bottom="1440" w:left="1440" w:header="706" w:footer="720" w:gutter="0"/>
          <w:cols w:space="709"/>
          <w:noEndnote/>
          <w:docGrid w:linePitch="326"/>
        </w:sectPr>
      </w:pPr>
    </w:p>
    <w:p w14:paraId="118BC56A" w14:textId="77777777" w:rsidR="00D94EC9" w:rsidRPr="00B07553" w:rsidRDefault="00D94EC9" w:rsidP="00D94EC9">
      <w:pPr>
        <w:rPr>
          <w:rFonts w:ascii="Trebuchet MS" w:hAnsi="Trebuchet MS"/>
          <w:lang w:val="en-GB"/>
        </w:rPr>
      </w:pPr>
      <w:r w:rsidRPr="00B07553">
        <w:rPr>
          <w:noProof/>
          <w:snapToGrid/>
        </w:rPr>
        <w:lastRenderedPageBreak/>
        <w:drawing>
          <wp:inline distT="0" distB="0" distL="0" distR="0" wp14:anchorId="45C48F71" wp14:editId="2011B8B3">
            <wp:extent cx="2514837" cy="600075"/>
            <wp:effectExtent l="0" t="0" r="0" b="0"/>
            <wp:docPr id="5" name="Picture 5" descr="http://mirrors.creativecommons.org/presskit/logos/cc.logo.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irrors.creativecommons.org/presskit/logos/cc.logo.larg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33612" cy="604555"/>
                    </a:xfrm>
                    <a:prstGeom prst="rect">
                      <a:avLst/>
                    </a:prstGeom>
                    <a:noFill/>
                    <a:ln>
                      <a:noFill/>
                    </a:ln>
                  </pic:spPr>
                </pic:pic>
              </a:graphicData>
            </a:graphic>
          </wp:inline>
        </w:drawing>
      </w:r>
    </w:p>
    <w:p w14:paraId="3A212363" w14:textId="77777777" w:rsidR="00D94EC9" w:rsidRPr="00B07553" w:rsidRDefault="00D94EC9" w:rsidP="00D94EC9">
      <w:pPr>
        <w:rPr>
          <w:rFonts w:ascii="Trebuchet MS" w:hAnsi="Trebuchet MS"/>
          <w:lang w:val="en-GB"/>
        </w:rPr>
      </w:pPr>
    </w:p>
    <w:p w14:paraId="2457696E" w14:textId="77777777" w:rsidR="00D94EC9" w:rsidRPr="00B07553" w:rsidRDefault="00D94EC9" w:rsidP="00D94EC9">
      <w:pPr>
        <w:rPr>
          <w:rFonts w:ascii="Trebuchet MS" w:hAnsi="Trebuchet MS"/>
          <w:lang w:val="en-GB"/>
        </w:rPr>
      </w:pPr>
    </w:p>
    <w:p w14:paraId="487459FB" w14:textId="77777777" w:rsidR="00D94EC9" w:rsidRPr="00B07553" w:rsidRDefault="00D94EC9" w:rsidP="00D94EC9">
      <w:pPr>
        <w:rPr>
          <w:rFonts w:ascii="Trebuchet MS" w:hAnsi="Trebuchet MS"/>
          <w:lang w:val="en-GB"/>
        </w:rPr>
      </w:pPr>
      <w:r w:rsidRPr="00B07553">
        <w:rPr>
          <w:noProof/>
          <w:snapToGrid/>
        </w:rPr>
        <w:drawing>
          <wp:inline distT="0" distB="0" distL="0" distR="0" wp14:anchorId="75FCB27B" wp14:editId="352184A6">
            <wp:extent cx="2486025" cy="869800"/>
            <wp:effectExtent l="0" t="0" r="0" b="6985"/>
            <wp:docPr id="6" name="Picture 6" descr="http://mirrors.creativecommons.org/presskit/buttons/88x31/png/by-nc-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irrors.creativecommons.org/presskit/buttons/88x31/png/by-nc-s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30002" cy="885187"/>
                    </a:xfrm>
                    <a:prstGeom prst="rect">
                      <a:avLst/>
                    </a:prstGeom>
                    <a:noFill/>
                    <a:ln>
                      <a:noFill/>
                    </a:ln>
                  </pic:spPr>
                </pic:pic>
              </a:graphicData>
            </a:graphic>
          </wp:inline>
        </w:drawing>
      </w:r>
    </w:p>
    <w:p w14:paraId="32ACD4CA" w14:textId="77777777" w:rsidR="00D94EC9" w:rsidRPr="00B07553" w:rsidRDefault="00D94EC9" w:rsidP="00D94EC9">
      <w:pPr>
        <w:rPr>
          <w:rFonts w:ascii="Trebuchet MS" w:hAnsi="Trebuchet MS"/>
          <w:lang w:val="en-GB"/>
        </w:rPr>
      </w:pPr>
    </w:p>
    <w:p w14:paraId="2C226A20" w14:textId="28999224" w:rsidR="009520D9" w:rsidRPr="00D53EAE" w:rsidRDefault="006F1670" w:rsidP="009520D9">
      <w:pPr>
        <w:rPr>
          <w:rFonts w:asciiTheme="minorHAnsi" w:hAnsiTheme="minorHAnsi" w:cstheme="minorHAnsi"/>
        </w:rPr>
      </w:pPr>
      <w:r>
        <w:rPr>
          <w:rFonts w:asciiTheme="minorHAnsi" w:hAnsiTheme="minorHAnsi" w:cstheme="minorHAnsi"/>
        </w:rPr>
        <w:t>RECM1</w:t>
      </w:r>
      <w:r w:rsidR="009520D9">
        <w:rPr>
          <w:rFonts w:asciiTheme="minorHAnsi" w:hAnsiTheme="minorHAnsi" w:cstheme="minorHAnsi"/>
        </w:rPr>
        <w:t>00</w:t>
      </w:r>
      <w:r w:rsidR="009520D9" w:rsidRPr="00D53EAE">
        <w:rPr>
          <w:rFonts w:asciiTheme="minorHAnsi" w:hAnsiTheme="minorHAnsi" w:cstheme="minorHAnsi"/>
        </w:rPr>
        <w:t xml:space="preserve"> Course Outline by Annie-Claude Letendre is licensed under a </w:t>
      </w:r>
      <w:hyperlink r:id="rId16" w:history="1">
        <w:r w:rsidR="009520D9" w:rsidRPr="00D53EAE">
          <w:rPr>
            <w:rFonts w:asciiTheme="minorHAnsi" w:hAnsiTheme="minorHAnsi" w:cstheme="minorHAnsi"/>
          </w:rPr>
          <w:t>Creative Commons Attribution-</w:t>
        </w:r>
        <w:proofErr w:type="spellStart"/>
        <w:r w:rsidR="009520D9" w:rsidRPr="00D53EAE">
          <w:rPr>
            <w:rFonts w:asciiTheme="minorHAnsi" w:hAnsiTheme="minorHAnsi" w:cstheme="minorHAnsi"/>
          </w:rPr>
          <w:t>NonCommercial</w:t>
        </w:r>
        <w:proofErr w:type="spellEnd"/>
        <w:r w:rsidR="009520D9" w:rsidRPr="00D53EAE">
          <w:rPr>
            <w:rFonts w:asciiTheme="minorHAnsi" w:hAnsiTheme="minorHAnsi" w:cstheme="minorHAnsi"/>
          </w:rPr>
          <w:t>-</w:t>
        </w:r>
        <w:proofErr w:type="spellStart"/>
        <w:r w:rsidR="009520D9" w:rsidRPr="00D53EAE">
          <w:rPr>
            <w:rFonts w:asciiTheme="minorHAnsi" w:hAnsiTheme="minorHAnsi" w:cstheme="minorHAnsi"/>
          </w:rPr>
          <w:t>ShareAlike</w:t>
        </w:r>
        <w:proofErr w:type="spellEnd"/>
        <w:r w:rsidR="009520D9" w:rsidRPr="00D53EAE">
          <w:rPr>
            <w:rFonts w:asciiTheme="minorHAnsi" w:hAnsiTheme="minorHAnsi" w:cstheme="minorHAnsi"/>
          </w:rPr>
          <w:t xml:space="preserve"> 4.0 International License</w:t>
        </w:r>
      </w:hyperlink>
      <w:r w:rsidR="009520D9" w:rsidRPr="00D53EAE">
        <w:rPr>
          <w:rFonts w:asciiTheme="minorHAnsi" w:hAnsiTheme="minorHAnsi" w:cstheme="minorHAnsi"/>
        </w:rPr>
        <w:t>.</w:t>
      </w:r>
    </w:p>
    <w:p w14:paraId="2B6C24B9" w14:textId="78820C74" w:rsidR="00D94EC9" w:rsidRPr="00B07553" w:rsidRDefault="00D94EC9" w:rsidP="00D94EC9">
      <w:pPr>
        <w:pStyle w:val="paragraphs-spaced"/>
      </w:pPr>
      <w:r w:rsidRPr="00B07553">
        <w:t>To view a copy of this license, visit http://creativecommons.org/licenses/by-nc-sa/4.0/.</w:t>
      </w:r>
    </w:p>
    <w:p w14:paraId="762F2DCB" w14:textId="77777777" w:rsidR="001F127C" w:rsidRDefault="001F127C" w:rsidP="001F127C">
      <w:pPr>
        <w:widowControl/>
        <w:jc w:val="right"/>
        <w:rPr>
          <w:rFonts w:ascii="Trebuchet MS" w:hAnsi="Trebuchet MS"/>
          <w:lang w:val="en-GB"/>
        </w:rPr>
      </w:pPr>
    </w:p>
    <w:p w14:paraId="1C92A1D2" w14:textId="77777777" w:rsidR="001F127C" w:rsidRDefault="001F127C" w:rsidP="001F127C">
      <w:pPr>
        <w:widowControl/>
        <w:jc w:val="right"/>
        <w:rPr>
          <w:rFonts w:ascii="Trebuchet MS" w:hAnsi="Trebuchet MS"/>
          <w:lang w:val="en-GB"/>
        </w:rPr>
      </w:pPr>
    </w:p>
    <w:p w14:paraId="4D914CFB" w14:textId="77777777" w:rsidR="00FD3996" w:rsidRDefault="00FD3996" w:rsidP="00714C07">
      <w:pPr>
        <w:widowControl/>
        <w:jc w:val="right"/>
        <w:rPr>
          <w:rFonts w:ascii="Trebuchet MS" w:hAnsi="Trebuchet MS"/>
          <w:lang w:val="en-GB"/>
        </w:rPr>
      </w:pPr>
    </w:p>
    <w:p w14:paraId="58D36F25" w14:textId="77777777" w:rsidR="00FD3996" w:rsidRDefault="00FD3996" w:rsidP="00714C07">
      <w:pPr>
        <w:widowControl/>
        <w:jc w:val="right"/>
        <w:rPr>
          <w:rFonts w:ascii="Trebuchet MS" w:hAnsi="Trebuchet MS"/>
          <w:lang w:val="en-GB"/>
        </w:rPr>
      </w:pPr>
    </w:p>
    <w:p w14:paraId="56BBD12B" w14:textId="77777777" w:rsidR="00FD3996" w:rsidRDefault="00FD3996" w:rsidP="00714C07">
      <w:pPr>
        <w:widowControl/>
        <w:jc w:val="right"/>
        <w:rPr>
          <w:rFonts w:ascii="Trebuchet MS" w:hAnsi="Trebuchet MS"/>
          <w:lang w:val="en-GB"/>
        </w:rPr>
      </w:pPr>
    </w:p>
    <w:p w14:paraId="012C0B5A" w14:textId="77777777" w:rsidR="00FD3996" w:rsidRDefault="00FD3996" w:rsidP="00714C07">
      <w:pPr>
        <w:widowControl/>
        <w:jc w:val="right"/>
        <w:rPr>
          <w:rFonts w:ascii="Trebuchet MS" w:hAnsi="Trebuchet MS"/>
          <w:lang w:val="en-GB"/>
        </w:rPr>
      </w:pPr>
    </w:p>
    <w:p w14:paraId="7B987A96" w14:textId="2AAAC60B" w:rsidR="00FD3996" w:rsidRDefault="00FD3996" w:rsidP="00714C07">
      <w:pPr>
        <w:widowControl/>
        <w:jc w:val="right"/>
        <w:rPr>
          <w:rFonts w:ascii="Trebuchet MS" w:hAnsi="Trebuchet MS"/>
          <w:lang w:val="en-GB"/>
        </w:rPr>
      </w:pPr>
    </w:p>
    <w:p w14:paraId="747C5089" w14:textId="602A9A7B" w:rsidR="004342BC" w:rsidRDefault="004342BC" w:rsidP="00714C07">
      <w:pPr>
        <w:widowControl/>
        <w:jc w:val="right"/>
        <w:rPr>
          <w:rFonts w:ascii="Trebuchet MS" w:hAnsi="Trebuchet MS"/>
          <w:lang w:val="en-GB"/>
        </w:rPr>
      </w:pPr>
    </w:p>
    <w:p w14:paraId="5D7548E8" w14:textId="777ADF85" w:rsidR="004342BC" w:rsidRDefault="004342BC" w:rsidP="00714C07">
      <w:pPr>
        <w:widowControl/>
        <w:jc w:val="right"/>
        <w:rPr>
          <w:rFonts w:ascii="Trebuchet MS" w:hAnsi="Trebuchet MS"/>
          <w:lang w:val="en-GB"/>
        </w:rPr>
      </w:pPr>
    </w:p>
    <w:p w14:paraId="3FDDD918" w14:textId="3CDE3739" w:rsidR="004342BC" w:rsidRDefault="004342BC" w:rsidP="00714C07">
      <w:pPr>
        <w:widowControl/>
        <w:jc w:val="right"/>
        <w:rPr>
          <w:rFonts w:ascii="Trebuchet MS" w:hAnsi="Trebuchet MS"/>
          <w:lang w:val="en-GB"/>
        </w:rPr>
      </w:pPr>
    </w:p>
    <w:p w14:paraId="33F966D1" w14:textId="01EA22FE" w:rsidR="004342BC" w:rsidRDefault="004342BC" w:rsidP="00714C07">
      <w:pPr>
        <w:widowControl/>
        <w:jc w:val="right"/>
        <w:rPr>
          <w:rFonts w:ascii="Trebuchet MS" w:hAnsi="Trebuchet MS"/>
          <w:lang w:val="en-GB"/>
        </w:rPr>
      </w:pPr>
    </w:p>
    <w:p w14:paraId="0E4D0D32" w14:textId="3CFFDD01" w:rsidR="004342BC" w:rsidRDefault="004342BC" w:rsidP="00714C07">
      <w:pPr>
        <w:widowControl/>
        <w:jc w:val="right"/>
        <w:rPr>
          <w:rFonts w:ascii="Trebuchet MS" w:hAnsi="Trebuchet MS"/>
          <w:lang w:val="en-GB"/>
        </w:rPr>
      </w:pPr>
    </w:p>
    <w:p w14:paraId="3ECE55CA" w14:textId="0CBE0BD7" w:rsidR="004342BC" w:rsidRDefault="004342BC" w:rsidP="00714C07">
      <w:pPr>
        <w:widowControl/>
        <w:jc w:val="right"/>
        <w:rPr>
          <w:rFonts w:ascii="Trebuchet MS" w:hAnsi="Trebuchet MS"/>
          <w:lang w:val="en-GB"/>
        </w:rPr>
      </w:pPr>
    </w:p>
    <w:p w14:paraId="71D8E855" w14:textId="2955EBAF" w:rsidR="004342BC" w:rsidRDefault="004342BC" w:rsidP="00714C07">
      <w:pPr>
        <w:widowControl/>
        <w:jc w:val="right"/>
        <w:rPr>
          <w:rFonts w:ascii="Trebuchet MS" w:hAnsi="Trebuchet MS"/>
          <w:lang w:val="en-GB"/>
        </w:rPr>
      </w:pPr>
    </w:p>
    <w:p w14:paraId="603F5424" w14:textId="788BD26D" w:rsidR="004342BC" w:rsidRDefault="004342BC" w:rsidP="00714C07">
      <w:pPr>
        <w:widowControl/>
        <w:jc w:val="right"/>
        <w:rPr>
          <w:rFonts w:ascii="Trebuchet MS" w:hAnsi="Trebuchet MS"/>
          <w:lang w:val="en-GB"/>
        </w:rPr>
      </w:pPr>
    </w:p>
    <w:p w14:paraId="27148846" w14:textId="59BCB5D4" w:rsidR="004342BC" w:rsidRDefault="004342BC" w:rsidP="00714C07">
      <w:pPr>
        <w:widowControl/>
        <w:jc w:val="right"/>
        <w:rPr>
          <w:rFonts w:ascii="Trebuchet MS" w:hAnsi="Trebuchet MS"/>
          <w:lang w:val="en-GB"/>
        </w:rPr>
      </w:pPr>
    </w:p>
    <w:p w14:paraId="37985C09" w14:textId="6B0F8CD3" w:rsidR="004342BC" w:rsidRDefault="004342BC" w:rsidP="00714C07">
      <w:pPr>
        <w:widowControl/>
        <w:jc w:val="right"/>
        <w:rPr>
          <w:rFonts w:ascii="Trebuchet MS" w:hAnsi="Trebuchet MS"/>
          <w:lang w:val="en-GB"/>
        </w:rPr>
      </w:pPr>
    </w:p>
    <w:p w14:paraId="4E9A6666" w14:textId="145738B0" w:rsidR="004342BC" w:rsidRDefault="004342BC" w:rsidP="00714C07">
      <w:pPr>
        <w:widowControl/>
        <w:jc w:val="right"/>
        <w:rPr>
          <w:rFonts w:ascii="Trebuchet MS" w:hAnsi="Trebuchet MS"/>
          <w:lang w:val="en-GB"/>
        </w:rPr>
      </w:pPr>
    </w:p>
    <w:p w14:paraId="71268569" w14:textId="2FAD8E87" w:rsidR="004342BC" w:rsidRDefault="004342BC" w:rsidP="007B05B9">
      <w:pPr>
        <w:widowControl/>
        <w:tabs>
          <w:tab w:val="left" w:pos="7095"/>
        </w:tabs>
        <w:rPr>
          <w:rFonts w:ascii="Trebuchet MS" w:hAnsi="Trebuchet MS"/>
          <w:lang w:val="en-GB"/>
        </w:rPr>
      </w:pPr>
    </w:p>
    <w:p w14:paraId="3041A770" w14:textId="3D945868" w:rsidR="007B05B9" w:rsidRDefault="007B05B9" w:rsidP="007B05B9">
      <w:pPr>
        <w:widowControl/>
        <w:tabs>
          <w:tab w:val="left" w:pos="7095"/>
        </w:tabs>
        <w:rPr>
          <w:rFonts w:ascii="Trebuchet MS" w:hAnsi="Trebuchet MS"/>
          <w:lang w:val="en-GB"/>
        </w:rPr>
      </w:pPr>
    </w:p>
    <w:p w14:paraId="588683CA" w14:textId="77777777" w:rsidR="00437E3A" w:rsidRDefault="00437E3A" w:rsidP="007B05B9">
      <w:pPr>
        <w:widowControl/>
        <w:tabs>
          <w:tab w:val="left" w:pos="7095"/>
        </w:tabs>
        <w:rPr>
          <w:rFonts w:ascii="Trebuchet MS" w:hAnsi="Trebuchet MS"/>
          <w:lang w:val="en-GB"/>
        </w:rPr>
      </w:pPr>
    </w:p>
    <w:p w14:paraId="39D3AD3C" w14:textId="08A9BAFB" w:rsidR="004342BC" w:rsidRDefault="004342BC" w:rsidP="00714C07">
      <w:pPr>
        <w:widowControl/>
        <w:jc w:val="right"/>
        <w:rPr>
          <w:rFonts w:ascii="Trebuchet MS" w:hAnsi="Trebuchet MS"/>
          <w:lang w:val="en-GB"/>
        </w:rPr>
      </w:pPr>
    </w:p>
    <w:p w14:paraId="14F942D8" w14:textId="0F578906" w:rsidR="004342BC" w:rsidRDefault="004342BC" w:rsidP="000E3B49">
      <w:pPr>
        <w:widowControl/>
        <w:rPr>
          <w:rFonts w:ascii="Trebuchet MS" w:hAnsi="Trebuchet MS"/>
          <w:lang w:val="en-GB"/>
        </w:rPr>
      </w:pPr>
    </w:p>
    <w:p w14:paraId="43659B48" w14:textId="11B6C6C3" w:rsidR="000E3B49" w:rsidRPr="007B05B9" w:rsidRDefault="56AADE5C" w:rsidP="56AADE5C">
      <w:pPr>
        <w:widowControl/>
        <w:rPr>
          <w:rFonts w:asciiTheme="minorHAnsi" w:hAnsiTheme="minorHAnsi" w:cstheme="minorBidi"/>
        </w:rPr>
      </w:pPr>
      <w:r w:rsidRPr="56AADE5C">
        <w:rPr>
          <w:rFonts w:asciiTheme="minorHAnsi" w:hAnsiTheme="minorHAnsi" w:cstheme="minorBidi"/>
        </w:rPr>
        <w:t xml:space="preserve">Version 1.2 revised and approved by Academic Council: April 17, 2019 </w:t>
      </w:r>
    </w:p>
    <w:p w14:paraId="2C03026F" w14:textId="77777777" w:rsidR="000E3B49" w:rsidRPr="007B05B9" w:rsidRDefault="000E3B49" w:rsidP="000E3B49">
      <w:pPr>
        <w:widowControl/>
        <w:rPr>
          <w:rFonts w:asciiTheme="minorHAnsi" w:hAnsiTheme="minorHAnsi" w:cstheme="minorHAnsi"/>
        </w:rPr>
      </w:pPr>
      <w:r w:rsidRPr="007B05B9">
        <w:rPr>
          <w:rFonts w:asciiTheme="minorHAnsi" w:hAnsiTheme="minorHAnsi" w:cstheme="minorHAnsi"/>
        </w:rPr>
        <w:t xml:space="preserve">Academic Council, Governance Office </w:t>
      </w:r>
    </w:p>
    <w:p w14:paraId="38267457" w14:textId="2F3B266B" w:rsidR="00437E3A" w:rsidRPr="0043736E" w:rsidRDefault="000E3B49" w:rsidP="0043736E">
      <w:pPr>
        <w:widowControl/>
        <w:rPr>
          <w:rFonts w:asciiTheme="minorHAnsi" w:hAnsiTheme="minorHAnsi" w:cstheme="minorHAnsi"/>
        </w:rPr>
      </w:pPr>
      <w:r w:rsidRPr="007B05B9">
        <w:rPr>
          <w:rFonts w:asciiTheme="minorHAnsi" w:hAnsiTheme="minorHAnsi" w:cstheme="minorHAnsi"/>
        </w:rPr>
        <w:t xml:space="preserve">Academic Council </w:t>
      </w:r>
      <w:proofErr w:type="spellStart"/>
      <w:r w:rsidRPr="007B05B9">
        <w:rPr>
          <w:rFonts w:asciiTheme="minorHAnsi" w:hAnsiTheme="minorHAnsi" w:cstheme="minorHAnsi"/>
        </w:rPr>
        <w:t>MyYC</w:t>
      </w:r>
      <w:proofErr w:type="spellEnd"/>
      <w:r w:rsidRPr="007B05B9">
        <w:rPr>
          <w:rFonts w:asciiTheme="minorHAnsi" w:hAnsiTheme="minorHAnsi" w:cstheme="minorHAnsi"/>
        </w:rPr>
        <w:t>: Policies, Procedures and Forms</w:t>
      </w:r>
    </w:p>
    <w:p w14:paraId="4A1977D5" w14:textId="4E16F414" w:rsidR="00437E3A" w:rsidRDefault="00437E3A">
      <w:pPr>
        <w:widowControl/>
        <w:rPr>
          <w:rFonts w:ascii="Trebuchet MS" w:hAnsi="Trebuchet MS"/>
          <w:sz w:val="32"/>
          <w:lang w:val="en-GB"/>
        </w:rPr>
      </w:pPr>
    </w:p>
    <w:sdt>
      <w:sdtPr>
        <w:rPr>
          <w:rFonts w:ascii="Trebuchet MS" w:hAnsi="Trebuchet MS"/>
          <w:b/>
          <w:bCs/>
          <w:sz w:val="28"/>
          <w:szCs w:val="28"/>
          <w:lang w:val="en-GB"/>
        </w:rPr>
        <w:id w:val="-1972895872"/>
        <w:placeholder>
          <w:docPart w:val="D726DE2A444F436CB2D48C0AE727CAB6"/>
        </w:placeholder>
      </w:sdtPr>
      <w:sdtEndPr/>
      <w:sdtContent>
        <w:p w14:paraId="25DDD5F9" w14:textId="110A0920" w:rsidR="00617E19" w:rsidRDefault="000126EA" w:rsidP="00617E19">
          <w:pPr>
            <w:tabs>
              <w:tab w:val="center" w:pos="4680"/>
            </w:tabs>
            <w:jc w:val="center"/>
            <w:rPr>
              <w:rFonts w:ascii="Trebuchet MS" w:hAnsi="Trebuchet MS"/>
              <w:b/>
              <w:sz w:val="28"/>
              <w:lang w:val="en-GB"/>
            </w:rPr>
          </w:pPr>
          <w:r>
            <w:rPr>
              <w:rFonts w:ascii="Trebuchet MS" w:hAnsi="Trebuchet MS"/>
              <w:b/>
              <w:sz w:val="28"/>
              <w:lang w:val="en-GB"/>
            </w:rPr>
            <w:t>MATHEMATICS FOR BUSINESS</w:t>
          </w:r>
        </w:p>
      </w:sdtContent>
    </w:sdt>
    <w:p w14:paraId="7B6C583F" w14:textId="1E57AF48" w:rsidR="0030073D" w:rsidRPr="00B07553" w:rsidRDefault="0030073D">
      <w:pPr>
        <w:rPr>
          <w:rFonts w:ascii="Trebuchet MS" w:hAnsi="Trebuchet MS"/>
          <w:lang w:val="en-GB"/>
        </w:rPr>
      </w:pPr>
    </w:p>
    <w:p w14:paraId="5190E559" w14:textId="74305D86" w:rsidR="0030073D" w:rsidRPr="00B07553" w:rsidRDefault="00DE742C" w:rsidP="00DC70B2">
      <w:pPr>
        <w:spacing w:line="19" w:lineRule="exact"/>
        <w:rPr>
          <w:rFonts w:ascii="Trebuchet MS" w:hAnsi="Trebuchet MS"/>
          <w:lang w:val="en-GB"/>
        </w:rPr>
      </w:pPr>
      <w:r w:rsidRPr="00B07553">
        <w:rPr>
          <w:rFonts w:ascii="Trebuchet MS" w:hAnsi="Trebuchet MS"/>
          <w:noProof/>
          <w:snapToGrid/>
        </w:rPr>
        <mc:AlternateContent>
          <mc:Choice Requires="wps">
            <w:drawing>
              <wp:anchor distT="0" distB="0" distL="114300" distR="114300" simplePos="0" relativeHeight="251658240" behindDoc="1" locked="1" layoutInCell="0" allowOverlap="1" wp14:anchorId="092DDDA6" wp14:editId="3F9CD118">
                <wp:simplePos x="0" y="0"/>
                <wp:positionH relativeFrom="page">
                  <wp:posOffset>914400</wp:posOffset>
                </wp:positionH>
                <wp:positionV relativeFrom="paragraph">
                  <wp:posOffset>0</wp:posOffset>
                </wp:positionV>
                <wp:extent cx="5943600" cy="1206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74C58" id="Rectangle 3" o:spid="_x0000_s1026" style="position:absolute;margin-left:1in;margin-top:0;width:468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kBD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AzCQEP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14:paraId="775ABEF4" w14:textId="186B9B42" w:rsidR="009520D9" w:rsidRPr="00B07553" w:rsidRDefault="009520D9" w:rsidP="009520D9">
      <w:pPr>
        <w:rPr>
          <w:rFonts w:ascii="Trebuchet MS" w:hAnsi="Trebuchet MS"/>
          <w:lang w:val="en-GB"/>
        </w:rPr>
      </w:pPr>
      <w:r w:rsidRPr="00B07553">
        <w:rPr>
          <w:rFonts w:ascii="Trebuchet MS" w:hAnsi="Trebuchet MS"/>
          <w:b/>
          <w:lang w:val="en-GB"/>
        </w:rPr>
        <w:t>INSTRUCTOR:</w:t>
      </w:r>
      <w:r>
        <w:rPr>
          <w:rFonts w:ascii="Trebuchet MS" w:hAnsi="Trebuchet MS"/>
          <w:b/>
          <w:lang w:val="en-GB"/>
        </w:rPr>
        <w:t xml:space="preserve"> Annie-Claude Letendre</w:t>
      </w:r>
      <w:r>
        <w:rPr>
          <w:rFonts w:ascii="Trebuchet MS" w:hAnsi="Trebuchet MS"/>
          <w:b/>
          <w:lang w:val="en-GB"/>
        </w:rPr>
        <w:tab/>
      </w:r>
      <w:r w:rsidRPr="00B07553">
        <w:rPr>
          <w:rFonts w:ascii="Trebuchet MS" w:hAnsi="Trebuchet MS"/>
          <w:b/>
          <w:lang w:val="en-GB"/>
        </w:rPr>
        <w:tab/>
      </w:r>
      <w:r w:rsidRPr="00B81C23">
        <w:rPr>
          <w:rFonts w:ascii="Trebuchet MS" w:hAnsi="Trebuchet MS"/>
          <w:b/>
          <w:lang w:val="en-GB"/>
        </w:rPr>
        <w:t xml:space="preserve">OFFICE HOURS: </w:t>
      </w:r>
      <w:proofErr w:type="spellStart"/>
      <w:r w:rsidR="00D337D6" w:rsidRPr="00B81C23">
        <w:rPr>
          <w:rFonts w:ascii="Trebuchet MS" w:hAnsi="Trebuchet MS"/>
          <w:b/>
          <w:lang w:val="en-GB"/>
        </w:rPr>
        <w:t>tbd</w:t>
      </w:r>
      <w:proofErr w:type="spellEnd"/>
      <w:r w:rsidRPr="00B07553">
        <w:rPr>
          <w:rFonts w:ascii="Trebuchet MS" w:hAnsi="Trebuchet MS"/>
          <w:lang w:val="en-GB"/>
        </w:rPr>
        <w:tab/>
      </w:r>
      <w:r w:rsidRPr="00B07553">
        <w:rPr>
          <w:rFonts w:ascii="Trebuchet MS" w:hAnsi="Trebuchet MS"/>
          <w:lang w:val="en-GB"/>
        </w:rPr>
        <w:tab/>
      </w:r>
      <w:r w:rsidRPr="00B07553">
        <w:rPr>
          <w:rFonts w:ascii="Trebuchet MS" w:hAnsi="Trebuchet MS"/>
          <w:lang w:val="en-GB"/>
        </w:rPr>
        <w:tab/>
        <w:t xml:space="preserve"> </w:t>
      </w:r>
      <w:r w:rsidRPr="00B07553">
        <w:rPr>
          <w:rFonts w:ascii="Trebuchet MS" w:hAnsi="Trebuchet MS"/>
          <w:lang w:val="en-GB"/>
        </w:rPr>
        <w:tab/>
      </w:r>
      <w:r w:rsidRPr="00B07553">
        <w:rPr>
          <w:rFonts w:ascii="Trebuchet MS" w:hAnsi="Trebuchet MS"/>
          <w:lang w:val="en-GB"/>
        </w:rPr>
        <w:tab/>
      </w:r>
    </w:p>
    <w:p w14:paraId="6F5C8BE7" w14:textId="149E56D4" w:rsidR="009520D9" w:rsidRPr="00B07553" w:rsidRDefault="009520D9" w:rsidP="009520D9">
      <w:pPr>
        <w:rPr>
          <w:rFonts w:ascii="Trebuchet MS" w:hAnsi="Trebuchet MS"/>
          <w:lang w:val="en-GB"/>
        </w:rPr>
      </w:pPr>
      <w:r w:rsidRPr="00B07553">
        <w:rPr>
          <w:rFonts w:ascii="Trebuchet MS" w:hAnsi="Trebuchet MS"/>
          <w:b/>
          <w:lang w:val="en-GB"/>
        </w:rPr>
        <w:t>OFFICE LOCATION:</w:t>
      </w:r>
      <w:r w:rsidRPr="00B07553">
        <w:rPr>
          <w:rFonts w:ascii="Trebuchet MS" w:hAnsi="Trebuchet MS"/>
          <w:b/>
          <w:lang w:val="en-GB"/>
        </w:rPr>
        <w:tab/>
      </w:r>
      <w:r>
        <w:rPr>
          <w:rFonts w:ascii="Trebuchet MS" w:hAnsi="Trebuchet MS"/>
          <w:b/>
          <w:lang w:val="en-GB"/>
        </w:rPr>
        <w:t>A2208</w:t>
      </w:r>
      <w:r w:rsidRPr="00B07553">
        <w:rPr>
          <w:rFonts w:ascii="Trebuchet MS" w:hAnsi="Trebuchet MS"/>
          <w:b/>
          <w:lang w:val="en-GB"/>
        </w:rPr>
        <w:tab/>
      </w:r>
      <w:r w:rsidRPr="00B07553">
        <w:rPr>
          <w:rFonts w:ascii="Trebuchet MS" w:hAnsi="Trebuchet MS"/>
          <w:b/>
          <w:lang w:val="en-GB"/>
        </w:rPr>
        <w:tab/>
      </w:r>
      <w:r w:rsidRPr="00B07553">
        <w:rPr>
          <w:rFonts w:ascii="Trebuchet MS" w:hAnsi="Trebuchet MS"/>
          <w:b/>
          <w:lang w:val="en-GB"/>
        </w:rPr>
        <w:tab/>
      </w:r>
      <w:r w:rsidRPr="00B07553">
        <w:rPr>
          <w:rFonts w:ascii="Trebuchet MS" w:hAnsi="Trebuchet MS"/>
          <w:b/>
          <w:lang w:val="en-GB"/>
        </w:rPr>
        <w:tab/>
      </w:r>
      <w:r w:rsidRPr="00EE3E10">
        <w:rPr>
          <w:rFonts w:ascii="Trebuchet MS" w:hAnsi="Trebuchet MS"/>
          <w:b/>
          <w:lang w:val="en-GB"/>
        </w:rPr>
        <w:t>CLASSROOM:</w:t>
      </w:r>
      <w:r w:rsidRPr="00EE3E10">
        <w:rPr>
          <w:rFonts w:ascii="Trebuchet MS" w:hAnsi="Trebuchet MS"/>
          <w:lang w:val="en-GB"/>
        </w:rPr>
        <w:tab/>
        <w:t xml:space="preserve"> </w:t>
      </w:r>
      <w:r w:rsidR="00EE3E10" w:rsidRPr="00EE3E10">
        <w:rPr>
          <w:rFonts w:ascii="Trebuchet MS" w:hAnsi="Trebuchet MS"/>
          <w:b/>
        </w:rPr>
        <w:t>A2</w:t>
      </w:r>
      <w:r w:rsidR="000126EA">
        <w:rPr>
          <w:rFonts w:ascii="Trebuchet MS" w:hAnsi="Trebuchet MS"/>
          <w:b/>
        </w:rPr>
        <w:t>2</w:t>
      </w:r>
      <w:r w:rsidR="006F1670">
        <w:rPr>
          <w:rFonts w:ascii="Trebuchet MS" w:hAnsi="Trebuchet MS"/>
          <w:b/>
        </w:rPr>
        <w:t>06</w:t>
      </w:r>
      <w:r w:rsidRPr="00EE3E10">
        <w:rPr>
          <w:rFonts w:ascii="Trebuchet MS" w:hAnsi="Trebuchet MS"/>
          <w:b/>
        </w:rPr>
        <w:tab/>
      </w:r>
    </w:p>
    <w:p w14:paraId="4C700119" w14:textId="77777777" w:rsidR="009520D9" w:rsidRPr="00B07553" w:rsidRDefault="009520D9" w:rsidP="009520D9">
      <w:pPr>
        <w:rPr>
          <w:rFonts w:ascii="Trebuchet MS" w:hAnsi="Trebuchet MS"/>
          <w:lang w:val="en-GB"/>
        </w:rPr>
      </w:pPr>
    </w:p>
    <w:p w14:paraId="7FE6F05F" w14:textId="7B80EFE5" w:rsidR="009520D9" w:rsidRPr="006F1670" w:rsidRDefault="009520D9" w:rsidP="009520D9">
      <w:pPr>
        <w:rPr>
          <w:rFonts w:ascii="Trebuchet MS" w:hAnsi="Trebuchet MS"/>
          <w:b/>
        </w:rPr>
      </w:pPr>
      <w:r w:rsidRPr="006F1670">
        <w:rPr>
          <w:rFonts w:ascii="Trebuchet MS" w:hAnsi="Trebuchet MS"/>
          <w:b/>
        </w:rPr>
        <w:t>E-MAIL: aletendre@yukoncollege.yk.ca</w:t>
      </w:r>
      <w:r w:rsidRPr="006F1670">
        <w:rPr>
          <w:rFonts w:ascii="Trebuchet MS" w:hAnsi="Trebuchet MS"/>
          <w:b/>
        </w:rPr>
        <w:tab/>
        <w:t xml:space="preserve">TIME: </w:t>
      </w:r>
      <w:r w:rsidR="000126EA">
        <w:rPr>
          <w:rFonts w:ascii="Trebuchet MS" w:hAnsi="Trebuchet MS"/>
          <w:b/>
        </w:rPr>
        <w:t>M</w:t>
      </w:r>
      <w:r w:rsidR="00EE3E10" w:rsidRPr="006F1670">
        <w:rPr>
          <w:rFonts w:ascii="Trebuchet MS" w:hAnsi="Trebuchet MS"/>
          <w:b/>
        </w:rPr>
        <w:t>/</w:t>
      </w:r>
      <w:r w:rsidR="000126EA">
        <w:rPr>
          <w:rFonts w:ascii="Trebuchet MS" w:hAnsi="Trebuchet MS"/>
          <w:b/>
        </w:rPr>
        <w:t>W</w:t>
      </w:r>
      <w:r w:rsidR="00EE3E10" w:rsidRPr="006F1670">
        <w:rPr>
          <w:rFonts w:ascii="Trebuchet MS" w:hAnsi="Trebuchet MS"/>
          <w:b/>
        </w:rPr>
        <w:t xml:space="preserve"> </w:t>
      </w:r>
      <w:r w:rsidR="000126EA">
        <w:rPr>
          <w:rFonts w:ascii="Trebuchet MS" w:hAnsi="Trebuchet MS"/>
          <w:b/>
        </w:rPr>
        <w:t>10</w:t>
      </w:r>
      <w:r w:rsidR="006F1670" w:rsidRPr="006F1670">
        <w:rPr>
          <w:rFonts w:ascii="Trebuchet MS" w:hAnsi="Trebuchet MS"/>
          <w:b/>
        </w:rPr>
        <w:t>:3</w:t>
      </w:r>
      <w:r w:rsidR="00EE3E10" w:rsidRPr="006F1670">
        <w:rPr>
          <w:rFonts w:ascii="Trebuchet MS" w:hAnsi="Trebuchet MS"/>
          <w:b/>
        </w:rPr>
        <w:t xml:space="preserve">0 </w:t>
      </w:r>
      <w:r w:rsidR="00CE101D">
        <w:rPr>
          <w:rFonts w:ascii="Trebuchet MS" w:hAnsi="Trebuchet MS"/>
          <w:b/>
        </w:rPr>
        <w:t>A</w:t>
      </w:r>
      <w:r w:rsidR="00EE3E10" w:rsidRPr="006F1670">
        <w:rPr>
          <w:rFonts w:ascii="Trebuchet MS" w:hAnsi="Trebuchet MS"/>
          <w:b/>
        </w:rPr>
        <w:t xml:space="preserve">M – </w:t>
      </w:r>
      <w:r w:rsidR="000126EA">
        <w:rPr>
          <w:rFonts w:ascii="Trebuchet MS" w:hAnsi="Trebuchet MS"/>
          <w:b/>
        </w:rPr>
        <w:t>11</w:t>
      </w:r>
      <w:r w:rsidR="006F1670">
        <w:rPr>
          <w:rFonts w:ascii="Trebuchet MS" w:hAnsi="Trebuchet MS"/>
          <w:b/>
        </w:rPr>
        <w:t>:55</w:t>
      </w:r>
      <w:r w:rsidR="00EE3E10" w:rsidRPr="006F1670">
        <w:rPr>
          <w:rFonts w:ascii="Trebuchet MS" w:hAnsi="Trebuchet MS"/>
          <w:b/>
        </w:rPr>
        <w:t xml:space="preserve"> </w:t>
      </w:r>
      <w:r w:rsidR="006F1670">
        <w:rPr>
          <w:rFonts w:ascii="Trebuchet MS" w:hAnsi="Trebuchet MS"/>
          <w:b/>
        </w:rPr>
        <w:t>A</w:t>
      </w:r>
      <w:r w:rsidR="00EE3E10" w:rsidRPr="006F1670">
        <w:rPr>
          <w:rFonts w:ascii="Trebuchet MS" w:hAnsi="Trebuchet MS"/>
          <w:b/>
        </w:rPr>
        <w:t>M</w:t>
      </w:r>
    </w:p>
    <w:p w14:paraId="59A079FA" w14:textId="77777777" w:rsidR="009520D9" w:rsidRPr="006F1670" w:rsidRDefault="009520D9" w:rsidP="009520D9">
      <w:pPr>
        <w:rPr>
          <w:rFonts w:ascii="Trebuchet MS" w:hAnsi="Trebuchet MS"/>
          <w:b/>
        </w:rPr>
      </w:pPr>
    </w:p>
    <w:p w14:paraId="09466DE9" w14:textId="718DB23B" w:rsidR="0030073D" w:rsidRPr="00B07553" w:rsidRDefault="009520D9" w:rsidP="009520D9">
      <w:pPr>
        <w:rPr>
          <w:rFonts w:ascii="Trebuchet MS" w:hAnsi="Trebuchet MS"/>
          <w:lang w:val="en-GB"/>
        </w:rPr>
      </w:pPr>
      <w:r w:rsidRPr="00B07553">
        <w:rPr>
          <w:rFonts w:ascii="Trebuchet MS" w:hAnsi="Trebuchet MS"/>
          <w:b/>
          <w:lang w:val="en-GB"/>
        </w:rPr>
        <w:t>TELEPHONE:</w:t>
      </w:r>
      <w:r w:rsidRPr="00B07553">
        <w:rPr>
          <w:rFonts w:ascii="Trebuchet MS" w:hAnsi="Trebuchet MS"/>
          <w:b/>
          <w:lang w:val="en-GB"/>
        </w:rPr>
        <w:tab/>
      </w:r>
      <w:r>
        <w:rPr>
          <w:rFonts w:ascii="Trebuchet MS" w:hAnsi="Trebuchet MS"/>
          <w:b/>
          <w:lang w:val="en-GB"/>
        </w:rPr>
        <w:t xml:space="preserve"> (867) 456-6984</w:t>
      </w:r>
      <w:r w:rsidRPr="00B07553">
        <w:rPr>
          <w:rFonts w:ascii="Trebuchet MS" w:hAnsi="Trebuchet MS"/>
          <w:b/>
          <w:lang w:val="en-GB"/>
        </w:rPr>
        <w:tab/>
      </w:r>
      <w:r w:rsidRPr="00B07553">
        <w:rPr>
          <w:rFonts w:ascii="Trebuchet MS" w:hAnsi="Trebuchet MS"/>
          <w:b/>
          <w:lang w:val="en-GB"/>
        </w:rPr>
        <w:tab/>
      </w:r>
      <w:r w:rsidRPr="00B07553">
        <w:rPr>
          <w:rFonts w:ascii="Trebuchet MS" w:hAnsi="Trebuchet MS"/>
          <w:b/>
          <w:lang w:val="en-GB"/>
        </w:rPr>
        <w:tab/>
      </w:r>
      <w:r w:rsidRPr="00EE3E10">
        <w:rPr>
          <w:rFonts w:ascii="Trebuchet MS" w:hAnsi="Trebuchet MS"/>
          <w:b/>
          <w:lang w:val="en-GB"/>
        </w:rPr>
        <w:t xml:space="preserve">DATES: January </w:t>
      </w:r>
      <w:r w:rsidR="000126EA">
        <w:rPr>
          <w:rFonts w:ascii="Trebuchet MS" w:hAnsi="Trebuchet MS"/>
          <w:b/>
          <w:lang w:val="en-GB"/>
        </w:rPr>
        <w:t>6</w:t>
      </w:r>
      <w:r w:rsidR="00EE3E10" w:rsidRPr="00EE3E10">
        <w:rPr>
          <w:rFonts w:ascii="Trebuchet MS" w:hAnsi="Trebuchet MS"/>
          <w:b/>
          <w:vertAlign w:val="superscript"/>
          <w:lang w:val="en-GB"/>
        </w:rPr>
        <w:t>th</w:t>
      </w:r>
      <w:r w:rsidRPr="00EE3E10">
        <w:rPr>
          <w:rFonts w:ascii="Trebuchet MS" w:hAnsi="Trebuchet MS"/>
          <w:b/>
          <w:lang w:val="en-GB"/>
        </w:rPr>
        <w:t xml:space="preserve"> – </w:t>
      </w:r>
      <w:r w:rsidR="000126EA">
        <w:rPr>
          <w:rFonts w:ascii="Trebuchet MS" w:hAnsi="Trebuchet MS"/>
          <w:b/>
          <w:lang w:val="en-GB"/>
        </w:rPr>
        <w:t>April</w:t>
      </w:r>
      <w:r w:rsidRPr="00EE3E10">
        <w:rPr>
          <w:rFonts w:ascii="Trebuchet MS" w:hAnsi="Trebuchet MS"/>
          <w:b/>
          <w:lang w:val="en-GB"/>
        </w:rPr>
        <w:t xml:space="preserve"> </w:t>
      </w:r>
      <w:r w:rsidR="000126EA">
        <w:rPr>
          <w:rFonts w:ascii="Trebuchet MS" w:hAnsi="Trebuchet MS"/>
          <w:b/>
          <w:lang w:val="en-GB"/>
        </w:rPr>
        <w:t>15</w:t>
      </w:r>
      <w:r w:rsidR="000126EA">
        <w:rPr>
          <w:rFonts w:ascii="Trebuchet MS" w:hAnsi="Trebuchet MS"/>
          <w:b/>
          <w:vertAlign w:val="superscript"/>
          <w:lang w:val="en-GB"/>
        </w:rPr>
        <w:t>th</w:t>
      </w:r>
      <w:r w:rsidR="0030073D" w:rsidRPr="00B07553">
        <w:rPr>
          <w:rFonts w:ascii="Trebuchet MS" w:hAnsi="Trebuchet MS"/>
          <w:lang w:val="en-GB"/>
        </w:rPr>
        <w:tab/>
      </w:r>
      <w:r w:rsidR="0030073D" w:rsidRPr="00B07553">
        <w:rPr>
          <w:rFonts w:ascii="Trebuchet MS" w:hAnsi="Trebuchet MS"/>
          <w:lang w:val="en-GB"/>
        </w:rPr>
        <w:tab/>
      </w:r>
      <w:r w:rsidR="0030073D" w:rsidRPr="00B07553">
        <w:rPr>
          <w:rFonts w:ascii="Trebuchet MS" w:hAnsi="Trebuchet MS"/>
          <w:lang w:val="en-GB"/>
        </w:rPr>
        <w:tab/>
      </w:r>
      <w:r w:rsidR="0030073D" w:rsidRPr="00B07553">
        <w:rPr>
          <w:rFonts w:ascii="Trebuchet MS" w:hAnsi="Trebuchet MS"/>
          <w:lang w:val="en-GB"/>
        </w:rPr>
        <w:tab/>
      </w:r>
    </w:p>
    <w:p w14:paraId="6DF33492" w14:textId="77777777" w:rsidR="0030073D" w:rsidRPr="00B07553" w:rsidRDefault="0030073D">
      <w:pPr>
        <w:rPr>
          <w:rFonts w:ascii="Trebuchet MS" w:hAnsi="Trebuchet MS"/>
          <w:lang w:val="en-GB"/>
        </w:rPr>
      </w:pPr>
    </w:p>
    <w:p w14:paraId="2634B655" w14:textId="77777777" w:rsidR="0030073D" w:rsidRPr="00B07553" w:rsidRDefault="00DE742C">
      <w:pPr>
        <w:spacing w:line="19" w:lineRule="exact"/>
        <w:rPr>
          <w:rFonts w:ascii="Trebuchet MS" w:hAnsi="Trebuchet MS"/>
          <w:lang w:val="en-GB"/>
        </w:rPr>
      </w:pPr>
      <w:r w:rsidRPr="00B07553">
        <w:rPr>
          <w:rFonts w:ascii="Trebuchet MS" w:hAnsi="Trebuchet MS"/>
          <w:noProof/>
          <w:snapToGrid/>
        </w:rPr>
        <mc:AlternateContent>
          <mc:Choice Requires="wps">
            <w:drawing>
              <wp:anchor distT="0" distB="0" distL="114300" distR="114300" simplePos="0" relativeHeight="251658241" behindDoc="1" locked="1" layoutInCell="0" allowOverlap="1" wp14:anchorId="7E0E4A80" wp14:editId="054D06F7">
                <wp:simplePos x="0" y="0"/>
                <wp:positionH relativeFrom="page">
                  <wp:posOffset>914400</wp:posOffset>
                </wp:positionH>
                <wp:positionV relativeFrom="paragraph">
                  <wp:posOffset>-161925</wp:posOffset>
                </wp:positionV>
                <wp:extent cx="5943600" cy="12065"/>
                <wp:effectExtent l="0" t="0" r="0" b="698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B4199" id="Rectangle 4" o:spid="_x0000_s1026" style="position:absolute;margin-left:1in;margin-top:-12.75pt;width:468pt;height:.9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5SZ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" o:allowincell="f" fillcolor="black" stroked="f" strokeweight="0">
                <w10:wrap anchorx="page"/>
                <w10:anchorlock/>
              </v:rect>
            </w:pict>
          </mc:Fallback>
        </mc:AlternateContent>
      </w:r>
    </w:p>
    <w:p w14:paraId="4F43A6EE" w14:textId="7DF248A4" w:rsidR="0030073D" w:rsidRDefault="0030073D" w:rsidP="00DC70B2">
      <w:pPr>
        <w:jc w:val="both"/>
        <w:rPr>
          <w:rFonts w:ascii="Trebuchet MS" w:hAnsi="Trebuchet MS"/>
          <w:b/>
          <w:lang w:val="en-GB"/>
        </w:rPr>
      </w:pPr>
      <w:r w:rsidRPr="00B07553">
        <w:rPr>
          <w:rFonts w:ascii="Trebuchet MS" w:hAnsi="Trebuchet MS"/>
          <w:b/>
          <w:lang w:val="en-GB"/>
        </w:rPr>
        <w:t>COURSE DESCRIPTION</w:t>
      </w:r>
    </w:p>
    <w:p w14:paraId="52D9A860" w14:textId="031D3AD4" w:rsidR="009520D9" w:rsidRDefault="009520D9" w:rsidP="00DC70B2">
      <w:pPr>
        <w:jc w:val="both"/>
        <w:rPr>
          <w:rFonts w:ascii="Trebuchet MS" w:hAnsi="Trebuchet MS"/>
          <w:b/>
          <w:lang w:val="en-GB"/>
        </w:rPr>
      </w:pPr>
    </w:p>
    <w:p w14:paraId="0B9216B0" w14:textId="77777777" w:rsidR="000126EA" w:rsidRDefault="000126EA" w:rsidP="000126EA">
      <w:pPr>
        <w:jc w:val="both"/>
        <w:rPr>
          <w:rFonts w:ascii="Trebuchet MS" w:hAnsi="Trebuchet MS"/>
          <w:lang w:val="en-GB"/>
        </w:rPr>
      </w:pPr>
      <w:r w:rsidRPr="000C38DB">
        <w:rPr>
          <w:rFonts w:ascii="Trebuchet MS" w:hAnsi="Trebuchet MS"/>
          <w:lang w:val="en-GB"/>
        </w:rPr>
        <w:t>This course will provide foundational material that is used throughout the Bachelor of Business Administration program. Students will learn and practice basic operations in arithmetic and apply financial math formulas to real world northern examples. Various strategies for solving business math problems will be explored such as mathematical skills, use of calculators, and estimation skills.</w:t>
      </w:r>
    </w:p>
    <w:p w14:paraId="1366833A" w14:textId="21929B30" w:rsidR="009520D9" w:rsidRPr="000126EA" w:rsidRDefault="009520D9" w:rsidP="009520D9">
      <w:pPr>
        <w:rPr>
          <w:rFonts w:ascii="Trebuchet MS" w:hAnsi="Trebuchet MS"/>
          <w:lang w:val="en-GB"/>
        </w:rPr>
      </w:pPr>
    </w:p>
    <w:p w14:paraId="7C7DDDF5" w14:textId="4B9D5BFC" w:rsidR="0030073D" w:rsidRPr="00B07553" w:rsidRDefault="0030073D" w:rsidP="00DC70B2">
      <w:pPr>
        <w:jc w:val="both"/>
        <w:rPr>
          <w:rFonts w:ascii="Trebuchet MS" w:hAnsi="Trebuchet MS"/>
          <w:lang w:val="en-GB"/>
        </w:rPr>
      </w:pPr>
    </w:p>
    <w:p w14:paraId="03B8F4E5" w14:textId="77777777" w:rsidR="0030073D" w:rsidRPr="00B07553" w:rsidRDefault="008A3EB6" w:rsidP="00DC70B2">
      <w:pPr>
        <w:jc w:val="both"/>
        <w:rPr>
          <w:rFonts w:ascii="Trebuchet MS" w:hAnsi="Trebuchet MS"/>
          <w:b/>
          <w:lang w:val="en-GB"/>
        </w:rPr>
      </w:pPr>
      <w:r w:rsidRPr="00B07553">
        <w:rPr>
          <w:rFonts w:ascii="Trebuchet MS" w:hAnsi="Trebuchet MS"/>
          <w:b/>
          <w:lang w:val="en-GB"/>
        </w:rPr>
        <w:t>PREREQUISITES</w:t>
      </w:r>
    </w:p>
    <w:p w14:paraId="1DC7247E" w14:textId="77777777" w:rsidR="000126EA" w:rsidRDefault="000126EA" w:rsidP="000126EA">
      <w:pPr>
        <w:jc w:val="both"/>
        <w:rPr>
          <w:rFonts w:ascii="Trebuchet MS" w:hAnsi="Trebuchet MS"/>
          <w:lang w:val="en-GB"/>
        </w:rPr>
      </w:pPr>
    </w:p>
    <w:p w14:paraId="70FFA408" w14:textId="4339DC59" w:rsidR="000126EA" w:rsidRDefault="000126EA" w:rsidP="000126EA">
      <w:pPr>
        <w:jc w:val="both"/>
        <w:rPr>
          <w:rFonts w:ascii="Trebuchet MS" w:hAnsi="Trebuchet MS"/>
          <w:lang w:val="en-GB"/>
        </w:rPr>
      </w:pPr>
      <w:r w:rsidRPr="00484F54">
        <w:rPr>
          <w:rFonts w:ascii="Trebuchet MS" w:hAnsi="Trebuchet MS"/>
          <w:lang w:val="en-GB"/>
        </w:rPr>
        <w:t>Math 050 (YC) or Pre-Calculus 11.</w:t>
      </w:r>
    </w:p>
    <w:p w14:paraId="71CCB6CF" w14:textId="77777777" w:rsidR="009520D9" w:rsidRPr="000126EA" w:rsidRDefault="009520D9" w:rsidP="009520D9">
      <w:pPr>
        <w:rPr>
          <w:rFonts w:ascii="Trebuchet MS" w:hAnsi="Trebuchet MS"/>
          <w:lang w:val="en-GB"/>
        </w:rPr>
      </w:pPr>
    </w:p>
    <w:p w14:paraId="4E53BBB1" w14:textId="77777777" w:rsidR="009520D9" w:rsidRDefault="009520D9" w:rsidP="00DC70B2">
      <w:pPr>
        <w:jc w:val="both"/>
        <w:rPr>
          <w:rFonts w:ascii="Trebuchet MS" w:hAnsi="Trebuchet MS"/>
          <w:b/>
          <w:lang w:val="en-GB"/>
        </w:rPr>
      </w:pPr>
    </w:p>
    <w:p w14:paraId="269F5605" w14:textId="261D5507" w:rsidR="00FD36C6" w:rsidRDefault="00FD36C6" w:rsidP="00DC70B2">
      <w:pPr>
        <w:jc w:val="both"/>
        <w:rPr>
          <w:rFonts w:ascii="Trebuchet MS" w:hAnsi="Trebuchet MS"/>
          <w:b/>
          <w:lang w:val="en-GB"/>
        </w:rPr>
      </w:pPr>
      <w:r w:rsidRPr="00B07553">
        <w:rPr>
          <w:rFonts w:ascii="Trebuchet MS" w:hAnsi="Trebuchet MS"/>
          <w:b/>
          <w:lang w:val="en-GB"/>
        </w:rPr>
        <w:t>EQUIVALENCY OR TRANSFERABILITY</w:t>
      </w:r>
    </w:p>
    <w:p w14:paraId="5B378812" w14:textId="77777777" w:rsidR="009520D9" w:rsidRDefault="009520D9" w:rsidP="009520D9">
      <w:pPr>
        <w:pStyle w:val="Default"/>
        <w:rPr>
          <w:sz w:val="23"/>
          <w:szCs w:val="23"/>
        </w:rPr>
      </w:pPr>
    </w:p>
    <w:p w14:paraId="5FBB4898" w14:textId="77777777" w:rsidR="000126EA" w:rsidRPr="004925C1" w:rsidRDefault="000126EA" w:rsidP="000126EA">
      <w:pPr>
        <w:jc w:val="both"/>
        <w:rPr>
          <w:rFonts w:ascii="Trebuchet MS" w:hAnsi="Trebuchet MS"/>
        </w:rPr>
      </w:pPr>
      <w:r w:rsidRPr="004925C1">
        <w:rPr>
          <w:rFonts w:ascii="Trebuchet MS" w:hAnsi="Trebuchet MS"/>
        </w:rPr>
        <w:t xml:space="preserve">This course is </w:t>
      </w:r>
      <w:bookmarkStart w:id="3" w:name="_Hlk6477431"/>
      <w:proofErr w:type="gramStart"/>
      <w:r w:rsidRPr="004925C1">
        <w:rPr>
          <w:rFonts w:ascii="Trebuchet MS" w:hAnsi="Trebuchet MS"/>
        </w:rPr>
        <w:t>new</w:t>
      </w:r>
      <w:bookmarkEnd w:id="3"/>
      <w:proofErr w:type="gramEnd"/>
      <w:r w:rsidRPr="004925C1">
        <w:rPr>
          <w:rFonts w:ascii="Trebuchet MS" w:hAnsi="Trebuchet MS"/>
        </w:rPr>
        <w:t xml:space="preserve"> and its transferability is still being evaluated. Receiving institutions always determine course transferability. Further information and assistance with transfers may be available from the School of </w:t>
      </w:r>
      <w:r w:rsidRPr="004B078C">
        <w:rPr>
          <w:rFonts w:ascii="Trebuchet MS" w:hAnsi="Trebuchet MS"/>
        </w:rPr>
        <w:t xml:space="preserve">Applied Science </w:t>
      </w:r>
      <w:r>
        <w:rPr>
          <w:rFonts w:ascii="Trebuchet MS" w:hAnsi="Trebuchet MS"/>
        </w:rPr>
        <w:t>a</w:t>
      </w:r>
      <w:r w:rsidRPr="004B078C">
        <w:rPr>
          <w:rFonts w:ascii="Trebuchet MS" w:hAnsi="Trebuchet MS"/>
        </w:rPr>
        <w:t>nd Management</w:t>
      </w:r>
      <w:r w:rsidRPr="004925C1">
        <w:rPr>
          <w:rFonts w:ascii="Trebuchet MS" w:hAnsi="Trebuchet MS"/>
        </w:rPr>
        <w:t>.</w:t>
      </w:r>
    </w:p>
    <w:p w14:paraId="7FD21380" w14:textId="77777777" w:rsidR="009520D9" w:rsidRDefault="009520D9" w:rsidP="009520D9">
      <w:pPr>
        <w:jc w:val="both"/>
        <w:rPr>
          <w:sz w:val="23"/>
          <w:szCs w:val="23"/>
        </w:rPr>
      </w:pPr>
    </w:p>
    <w:p w14:paraId="7B718707" w14:textId="187E211F" w:rsidR="0030073D" w:rsidRDefault="008A3EB6" w:rsidP="009520D9">
      <w:pPr>
        <w:jc w:val="both"/>
        <w:rPr>
          <w:rFonts w:ascii="Trebuchet MS" w:hAnsi="Trebuchet MS"/>
          <w:b/>
          <w:lang w:val="en-GB"/>
        </w:rPr>
      </w:pPr>
      <w:r w:rsidRPr="00B07553">
        <w:rPr>
          <w:rFonts w:ascii="Trebuchet MS" w:hAnsi="Trebuchet MS"/>
          <w:b/>
          <w:lang w:val="en-GB"/>
        </w:rPr>
        <w:t>LEARNING OUTCOMES</w:t>
      </w:r>
    </w:p>
    <w:p w14:paraId="39C9634D" w14:textId="77777777" w:rsidR="009520D9" w:rsidRPr="00B07553" w:rsidRDefault="009520D9" w:rsidP="009520D9">
      <w:pPr>
        <w:jc w:val="both"/>
        <w:rPr>
          <w:rFonts w:ascii="Trebuchet MS" w:hAnsi="Trebuchet MS"/>
          <w:b/>
          <w:lang w:val="en-GB"/>
        </w:rPr>
      </w:pPr>
    </w:p>
    <w:p w14:paraId="24942B33" w14:textId="12E1190C" w:rsidR="000126EA" w:rsidRDefault="000126EA" w:rsidP="000126EA">
      <w:pPr>
        <w:jc w:val="both"/>
        <w:rPr>
          <w:rFonts w:ascii="Trebuchet MS" w:hAnsi="Trebuchet MS"/>
          <w:i/>
          <w:szCs w:val="24"/>
          <w:lang w:val="en-GB"/>
        </w:rPr>
      </w:pPr>
      <w:r w:rsidRPr="00AC2232">
        <w:rPr>
          <w:rFonts w:ascii="Trebuchet MS" w:hAnsi="Trebuchet MS"/>
          <w:i/>
          <w:szCs w:val="24"/>
          <w:lang w:val="en-GB"/>
        </w:rPr>
        <w:t>Upon successful completion of the course, students will be able to:</w:t>
      </w:r>
    </w:p>
    <w:p w14:paraId="608AADC9" w14:textId="77777777" w:rsidR="000126EA" w:rsidRPr="00AC2232" w:rsidRDefault="000126EA" w:rsidP="000126EA">
      <w:pPr>
        <w:jc w:val="both"/>
        <w:rPr>
          <w:rFonts w:ascii="Trebuchet MS" w:hAnsi="Trebuchet MS"/>
          <w:i/>
          <w:szCs w:val="24"/>
          <w:lang w:val="en-GB"/>
        </w:rPr>
      </w:pPr>
    </w:p>
    <w:p w14:paraId="6349F773" w14:textId="77777777" w:rsidR="000126EA" w:rsidRPr="00AC2232" w:rsidRDefault="000126EA" w:rsidP="000126EA">
      <w:pPr>
        <w:ind w:left="540" w:hanging="180"/>
        <w:jc w:val="both"/>
        <w:rPr>
          <w:rFonts w:ascii="Trebuchet MS" w:hAnsi="Trebuchet MS"/>
          <w:szCs w:val="24"/>
          <w:lang w:val="en-GB"/>
        </w:rPr>
      </w:pPr>
      <w:r w:rsidRPr="00AC2232">
        <w:rPr>
          <w:rFonts w:ascii="Trebuchet MS" w:hAnsi="Trebuchet MS"/>
          <w:szCs w:val="24"/>
          <w:lang w:val="en-GB"/>
        </w:rPr>
        <w:t>•</w:t>
      </w:r>
      <w:r w:rsidRPr="00AC2232">
        <w:rPr>
          <w:rFonts w:ascii="Trebuchet MS" w:hAnsi="Trebuchet MS"/>
          <w:szCs w:val="24"/>
          <w:lang w:val="en-GB"/>
        </w:rPr>
        <w:tab/>
        <w:t>Demonstrate proficiency in calculating basic operations in arithmetic involving fractions, decimals, and/or percentages.</w:t>
      </w:r>
    </w:p>
    <w:p w14:paraId="27A6F243" w14:textId="77777777" w:rsidR="000126EA" w:rsidRPr="00AC2232" w:rsidRDefault="000126EA" w:rsidP="000126EA">
      <w:pPr>
        <w:ind w:left="540" w:hanging="180"/>
        <w:jc w:val="both"/>
        <w:rPr>
          <w:rFonts w:ascii="Trebuchet MS" w:hAnsi="Trebuchet MS"/>
          <w:szCs w:val="24"/>
          <w:lang w:val="en-GB"/>
        </w:rPr>
      </w:pPr>
      <w:r w:rsidRPr="00AC2232">
        <w:rPr>
          <w:rFonts w:ascii="Trebuchet MS" w:hAnsi="Trebuchet MS"/>
          <w:szCs w:val="24"/>
          <w:lang w:val="en-GB"/>
        </w:rPr>
        <w:t>•</w:t>
      </w:r>
      <w:r w:rsidRPr="00AC2232">
        <w:rPr>
          <w:rFonts w:ascii="Trebuchet MS" w:hAnsi="Trebuchet MS"/>
          <w:szCs w:val="24"/>
          <w:lang w:val="en-GB"/>
        </w:rPr>
        <w:tab/>
        <w:t>Manipulate formulas for different variables using basic algebra skills.</w:t>
      </w:r>
    </w:p>
    <w:p w14:paraId="4AA8B501" w14:textId="77777777" w:rsidR="000126EA" w:rsidRPr="00AC2232" w:rsidRDefault="000126EA" w:rsidP="000126EA">
      <w:pPr>
        <w:ind w:left="540" w:hanging="180"/>
        <w:jc w:val="both"/>
        <w:rPr>
          <w:rFonts w:ascii="Trebuchet MS" w:hAnsi="Trebuchet MS"/>
          <w:szCs w:val="24"/>
          <w:lang w:val="en-GB"/>
        </w:rPr>
      </w:pPr>
      <w:r w:rsidRPr="00AC2232">
        <w:rPr>
          <w:rFonts w:ascii="Trebuchet MS" w:hAnsi="Trebuchet MS"/>
          <w:szCs w:val="24"/>
          <w:lang w:val="en-GB"/>
        </w:rPr>
        <w:t>•</w:t>
      </w:r>
      <w:r w:rsidRPr="00AC2232">
        <w:rPr>
          <w:rFonts w:ascii="Trebuchet MS" w:hAnsi="Trebuchet MS"/>
          <w:szCs w:val="24"/>
          <w:lang w:val="en-GB"/>
        </w:rPr>
        <w:tab/>
        <w:t>Apply appropriate financial formulas to problems involving the time value of money.</w:t>
      </w:r>
    </w:p>
    <w:p w14:paraId="4534B7D6" w14:textId="77777777" w:rsidR="000126EA" w:rsidRPr="00AC2232" w:rsidRDefault="000126EA" w:rsidP="000126EA">
      <w:pPr>
        <w:ind w:left="540" w:hanging="180"/>
        <w:jc w:val="both"/>
        <w:rPr>
          <w:rFonts w:ascii="Trebuchet MS" w:hAnsi="Trebuchet MS"/>
          <w:szCs w:val="24"/>
          <w:lang w:val="en-GB"/>
        </w:rPr>
      </w:pPr>
      <w:r w:rsidRPr="00AC2232">
        <w:rPr>
          <w:rFonts w:ascii="Trebuchet MS" w:hAnsi="Trebuchet MS"/>
          <w:szCs w:val="24"/>
          <w:lang w:val="en-GB"/>
        </w:rPr>
        <w:t>•</w:t>
      </w:r>
      <w:r w:rsidRPr="00AC2232">
        <w:rPr>
          <w:rFonts w:ascii="Trebuchet MS" w:hAnsi="Trebuchet MS"/>
          <w:szCs w:val="24"/>
          <w:lang w:val="en-GB"/>
        </w:rPr>
        <w:tab/>
        <w:t>Apply simple interest and compound interest formulas to real world examples.</w:t>
      </w:r>
    </w:p>
    <w:p w14:paraId="127D69BB" w14:textId="77777777" w:rsidR="000126EA" w:rsidRPr="00AC2232" w:rsidRDefault="000126EA" w:rsidP="000126EA">
      <w:pPr>
        <w:ind w:left="540" w:hanging="180"/>
        <w:jc w:val="both"/>
        <w:rPr>
          <w:rFonts w:ascii="Trebuchet MS" w:hAnsi="Trebuchet MS"/>
          <w:szCs w:val="24"/>
          <w:lang w:val="en-GB"/>
        </w:rPr>
      </w:pPr>
      <w:r w:rsidRPr="00AC2232">
        <w:rPr>
          <w:rFonts w:ascii="Trebuchet MS" w:hAnsi="Trebuchet MS"/>
          <w:szCs w:val="24"/>
          <w:lang w:val="en-GB"/>
        </w:rPr>
        <w:t>•</w:t>
      </w:r>
      <w:r w:rsidRPr="00AC2232">
        <w:rPr>
          <w:rFonts w:ascii="Trebuchet MS" w:hAnsi="Trebuchet MS"/>
          <w:szCs w:val="24"/>
          <w:lang w:val="en-GB"/>
        </w:rPr>
        <w:tab/>
        <w:t>Solve basic finance word problems using calculators.</w:t>
      </w:r>
    </w:p>
    <w:p w14:paraId="704DEE5E" w14:textId="77777777" w:rsidR="000126EA" w:rsidRPr="00AC2232" w:rsidRDefault="000126EA" w:rsidP="000126EA">
      <w:pPr>
        <w:ind w:left="540" w:hanging="180"/>
        <w:jc w:val="both"/>
        <w:rPr>
          <w:rFonts w:ascii="Trebuchet MS" w:hAnsi="Trebuchet MS"/>
          <w:szCs w:val="24"/>
          <w:lang w:val="en-GB"/>
        </w:rPr>
      </w:pPr>
      <w:r w:rsidRPr="00AC2232">
        <w:rPr>
          <w:rFonts w:ascii="Trebuchet MS" w:hAnsi="Trebuchet MS"/>
          <w:szCs w:val="24"/>
          <w:lang w:val="en-GB"/>
        </w:rPr>
        <w:t>•</w:t>
      </w:r>
      <w:r w:rsidRPr="00AC2232">
        <w:rPr>
          <w:rFonts w:ascii="Trebuchet MS" w:hAnsi="Trebuchet MS"/>
          <w:szCs w:val="24"/>
          <w:lang w:val="en-GB"/>
        </w:rPr>
        <w:tab/>
        <w:t>Apply appropriate strategies and formulas to solve basic problems in counting methods.</w:t>
      </w:r>
    </w:p>
    <w:p w14:paraId="78BE7844" w14:textId="77777777" w:rsidR="000126EA" w:rsidRPr="00AC2232" w:rsidRDefault="000126EA" w:rsidP="000126EA">
      <w:pPr>
        <w:ind w:left="540" w:hanging="180"/>
        <w:jc w:val="both"/>
        <w:rPr>
          <w:rFonts w:ascii="Trebuchet MS" w:hAnsi="Trebuchet MS"/>
          <w:szCs w:val="24"/>
          <w:lang w:val="en-GB"/>
        </w:rPr>
      </w:pPr>
      <w:r w:rsidRPr="00AC2232">
        <w:rPr>
          <w:rFonts w:ascii="Trebuchet MS" w:hAnsi="Trebuchet MS"/>
          <w:szCs w:val="24"/>
          <w:lang w:val="en-GB"/>
        </w:rPr>
        <w:lastRenderedPageBreak/>
        <w:t>•</w:t>
      </w:r>
      <w:r w:rsidRPr="00AC2232">
        <w:rPr>
          <w:rFonts w:ascii="Trebuchet MS" w:hAnsi="Trebuchet MS"/>
          <w:szCs w:val="24"/>
          <w:lang w:val="en-GB"/>
        </w:rPr>
        <w:tab/>
      </w:r>
      <w:proofErr w:type="spellStart"/>
      <w:r w:rsidRPr="00AC2232">
        <w:rPr>
          <w:rFonts w:ascii="Trebuchet MS" w:hAnsi="Trebuchet MS"/>
          <w:szCs w:val="24"/>
          <w:lang w:val="en-GB"/>
        </w:rPr>
        <w:t>Analyze</w:t>
      </w:r>
      <w:proofErr w:type="spellEnd"/>
      <w:r w:rsidRPr="00AC2232">
        <w:rPr>
          <w:rFonts w:ascii="Trebuchet MS" w:hAnsi="Trebuchet MS"/>
          <w:szCs w:val="24"/>
          <w:lang w:val="en-GB"/>
        </w:rPr>
        <w:t xml:space="preserve"> computational results and compare with estimated results to ensure results are realistic.</w:t>
      </w:r>
    </w:p>
    <w:p w14:paraId="0DC97A69" w14:textId="77777777" w:rsidR="006F1670" w:rsidRPr="002F4C10" w:rsidRDefault="006F1670" w:rsidP="006F1670">
      <w:pPr>
        <w:pStyle w:val="ListParagraph"/>
        <w:rPr>
          <w:color w:val="000000" w:themeColor="text1"/>
        </w:rPr>
      </w:pPr>
    </w:p>
    <w:p w14:paraId="4D105E9A" w14:textId="77777777" w:rsidR="009520D9" w:rsidRPr="009520D9" w:rsidRDefault="009520D9" w:rsidP="009520D9">
      <w:pPr>
        <w:rPr>
          <w:rFonts w:ascii="Trebuchet MS" w:hAnsi="Trebuchet MS"/>
        </w:rPr>
      </w:pPr>
    </w:p>
    <w:p w14:paraId="11A1B73F" w14:textId="4AA14EA6" w:rsidR="003911A4" w:rsidRDefault="008A3EB6" w:rsidP="009520D9">
      <w:pPr>
        <w:rPr>
          <w:rFonts w:ascii="Trebuchet MS" w:hAnsi="Trebuchet MS"/>
          <w:b/>
          <w:lang w:val="en-GB"/>
        </w:rPr>
      </w:pPr>
      <w:r w:rsidRPr="00B07553">
        <w:rPr>
          <w:rFonts w:ascii="Trebuchet MS" w:hAnsi="Trebuchet MS"/>
          <w:b/>
          <w:lang w:val="en-GB"/>
        </w:rPr>
        <w:t xml:space="preserve">COURSE </w:t>
      </w:r>
      <w:r w:rsidR="00714C07">
        <w:rPr>
          <w:rFonts w:ascii="Trebuchet MS" w:hAnsi="Trebuchet MS"/>
          <w:b/>
          <w:lang w:val="en-GB"/>
        </w:rPr>
        <w:t>FORMAT</w:t>
      </w:r>
    </w:p>
    <w:p w14:paraId="6C03D9AF" w14:textId="77777777" w:rsidR="000126EA" w:rsidRDefault="000126EA" w:rsidP="000126EA">
      <w:pPr>
        <w:jc w:val="both"/>
        <w:rPr>
          <w:rFonts w:ascii="Trebuchet MS" w:hAnsi="Trebuchet MS"/>
          <w:lang w:val="en-GB"/>
        </w:rPr>
      </w:pPr>
    </w:p>
    <w:p w14:paraId="68521148" w14:textId="5DA05C5A" w:rsidR="000126EA" w:rsidRDefault="000126EA" w:rsidP="000126EA">
      <w:pPr>
        <w:jc w:val="both"/>
        <w:rPr>
          <w:rFonts w:ascii="Trebuchet MS" w:hAnsi="Trebuchet MS"/>
          <w:lang w:val="en-GB"/>
        </w:rPr>
      </w:pPr>
      <w:r w:rsidRPr="00C1194E">
        <w:rPr>
          <w:rFonts w:ascii="Trebuchet MS" w:hAnsi="Trebuchet MS"/>
          <w:lang w:val="en-GB"/>
        </w:rPr>
        <w:t>This course will be a total of 45 hours, including a final exam. Classes will include lectures and some online learning on Moodle.</w:t>
      </w:r>
    </w:p>
    <w:p w14:paraId="70C20F39" w14:textId="77777777" w:rsidR="00EE3E10" w:rsidRPr="000126EA" w:rsidRDefault="00EE3E10" w:rsidP="009520D9">
      <w:pPr>
        <w:rPr>
          <w:rFonts w:ascii="Trebuchet MS" w:hAnsi="Trebuchet MS"/>
          <w:lang w:val="en-GB"/>
        </w:rPr>
      </w:pPr>
    </w:p>
    <w:p w14:paraId="58DB3A23" w14:textId="77777777" w:rsidR="00FD36C6" w:rsidRPr="009520D9" w:rsidRDefault="00FD36C6" w:rsidP="009520D9">
      <w:pPr>
        <w:rPr>
          <w:rFonts w:ascii="Trebuchet MS" w:hAnsi="Trebuchet MS"/>
        </w:rPr>
      </w:pPr>
    </w:p>
    <w:p w14:paraId="2BB6D37C" w14:textId="27D5AA58" w:rsidR="00DC70B2" w:rsidRPr="00DC70B2" w:rsidRDefault="00FD36C6" w:rsidP="00DC70B2">
      <w:pPr>
        <w:spacing w:after="120"/>
        <w:jc w:val="both"/>
        <w:rPr>
          <w:rFonts w:ascii="Trebuchet MS" w:hAnsi="Trebuchet MS"/>
          <w:b/>
          <w:lang w:val="en-GB"/>
        </w:rPr>
      </w:pPr>
      <w:r w:rsidRPr="00B07553">
        <w:rPr>
          <w:rFonts w:ascii="Trebuchet MS" w:hAnsi="Trebuchet MS"/>
          <w:b/>
          <w:lang w:val="en-GB"/>
        </w:rPr>
        <w:t>ASSESSMENTS</w:t>
      </w:r>
      <w:r w:rsidR="00DC70B2">
        <w:rPr>
          <w:rFonts w:ascii="Trebuchet MS" w:hAnsi="Trebuchet MS"/>
          <w:b/>
          <w:lang w:val="en-GB"/>
        </w:rPr>
        <w:t>:</w:t>
      </w:r>
    </w:p>
    <w:p w14:paraId="5B0B7922" w14:textId="77777777" w:rsidR="000126EA" w:rsidRPr="006258F5" w:rsidRDefault="000126EA" w:rsidP="000126EA">
      <w:pPr>
        <w:jc w:val="both"/>
        <w:rPr>
          <w:rFonts w:ascii="Trebuchet MS" w:hAnsi="Trebuchet MS"/>
          <w:b/>
          <w:lang w:val="en-GB"/>
        </w:rPr>
      </w:pPr>
      <w:r w:rsidRPr="006258F5">
        <w:rPr>
          <w:rFonts w:ascii="Trebuchet MS" w:hAnsi="Trebuchet MS"/>
          <w:b/>
          <w:lang w:val="en-GB"/>
        </w:rPr>
        <w:t>Attendance &amp; Participation</w:t>
      </w:r>
    </w:p>
    <w:p w14:paraId="6232F2F4" w14:textId="77777777" w:rsidR="000126EA" w:rsidRPr="004C775A" w:rsidRDefault="000126EA" w:rsidP="000126EA">
      <w:pPr>
        <w:jc w:val="both"/>
        <w:rPr>
          <w:rFonts w:ascii="Trebuchet MS" w:hAnsi="Trebuchet MS"/>
          <w:lang w:val="en-GB"/>
        </w:rPr>
      </w:pPr>
      <w:r w:rsidRPr="004C775A">
        <w:rPr>
          <w:rFonts w:ascii="Trebuchet MS" w:hAnsi="Trebuchet MS"/>
          <w:lang w:val="en-GB"/>
        </w:rPr>
        <w:t>Students are expected to attend regularly, complete all assignments, come to class ready and prepared to learn, and participate actively in class activities.</w:t>
      </w:r>
    </w:p>
    <w:p w14:paraId="579F602B" w14:textId="77777777" w:rsidR="000126EA" w:rsidRPr="004C775A" w:rsidRDefault="000126EA" w:rsidP="000126EA">
      <w:pPr>
        <w:jc w:val="both"/>
        <w:rPr>
          <w:rFonts w:ascii="Trebuchet MS" w:hAnsi="Trebuchet MS"/>
          <w:lang w:val="en-GB"/>
        </w:rPr>
      </w:pPr>
    </w:p>
    <w:p w14:paraId="1839302F" w14:textId="77777777" w:rsidR="000126EA" w:rsidRPr="006258F5" w:rsidRDefault="000126EA" w:rsidP="000126EA">
      <w:pPr>
        <w:jc w:val="both"/>
        <w:rPr>
          <w:rFonts w:ascii="Trebuchet MS" w:hAnsi="Trebuchet MS"/>
          <w:b/>
          <w:lang w:val="en-GB"/>
        </w:rPr>
      </w:pPr>
      <w:r w:rsidRPr="006258F5">
        <w:rPr>
          <w:rFonts w:ascii="Trebuchet MS" w:hAnsi="Trebuchet MS"/>
          <w:b/>
          <w:lang w:val="en-GB"/>
        </w:rPr>
        <w:t>Assignments</w:t>
      </w:r>
    </w:p>
    <w:p w14:paraId="64FA3764" w14:textId="7562EFE0" w:rsidR="000126EA" w:rsidRPr="004C775A" w:rsidRDefault="000126EA" w:rsidP="000126EA">
      <w:pPr>
        <w:jc w:val="both"/>
        <w:rPr>
          <w:rFonts w:ascii="Trebuchet MS" w:hAnsi="Trebuchet MS"/>
          <w:lang w:val="en-GB"/>
        </w:rPr>
      </w:pPr>
      <w:r w:rsidRPr="004C775A">
        <w:rPr>
          <w:rFonts w:ascii="Trebuchet MS" w:hAnsi="Trebuchet MS"/>
          <w:lang w:val="en-GB"/>
        </w:rPr>
        <w:t xml:space="preserve">There will be </w:t>
      </w:r>
      <w:r>
        <w:rPr>
          <w:rFonts w:ascii="Trebuchet MS" w:hAnsi="Trebuchet MS"/>
          <w:lang w:val="en-GB"/>
        </w:rPr>
        <w:t>6</w:t>
      </w:r>
      <w:r w:rsidRPr="004C775A">
        <w:rPr>
          <w:rFonts w:ascii="Trebuchet MS" w:hAnsi="Trebuchet MS"/>
          <w:lang w:val="en-GB"/>
        </w:rPr>
        <w:t xml:space="preserve"> assignments based on material learned. Credit will be given for the best </w:t>
      </w:r>
      <w:r>
        <w:rPr>
          <w:rFonts w:ascii="Trebuchet MS" w:hAnsi="Trebuchet MS"/>
          <w:lang w:val="en-GB"/>
        </w:rPr>
        <w:t>5</w:t>
      </w:r>
      <w:r w:rsidRPr="004C775A">
        <w:rPr>
          <w:rFonts w:ascii="Trebuchet MS" w:hAnsi="Trebuchet MS"/>
          <w:lang w:val="en-GB"/>
        </w:rPr>
        <w:t xml:space="preserve"> out of </w:t>
      </w:r>
      <w:r>
        <w:rPr>
          <w:rFonts w:ascii="Trebuchet MS" w:hAnsi="Trebuchet MS"/>
          <w:lang w:val="en-GB"/>
        </w:rPr>
        <w:t>6</w:t>
      </w:r>
      <w:r w:rsidRPr="004C775A">
        <w:rPr>
          <w:rFonts w:ascii="Trebuchet MS" w:hAnsi="Trebuchet MS"/>
          <w:lang w:val="en-GB"/>
        </w:rPr>
        <w:t xml:space="preserve"> assignments. </w:t>
      </w:r>
    </w:p>
    <w:p w14:paraId="6E2BD9A2" w14:textId="77777777" w:rsidR="000126EA" w:rsidRPr="004C775A" w:rsidRDefault="000126EA" w:rsidP="000126EA">
      <w:pPr>
        <w:jc w:val="both"/>
        <w:rPr>
          <w:rFonts w:ascii="Trebuchet MS" w:hAnsi="Trebuchet MS"/>
          <w:lang w:val="en-GB"/>
        </w:rPr>
      </w:pPr>
    </w:p>
    <w:p w14:paraId="234901AE" w14:textId="77777777" w:rsidR="000126EA" w:rsidRPr="006258F5" w:rsidRDefault="000126EA" w:rsidP="000126EA">
      <w:pPr>
        <w:jc w:val="both"/>
        <w:rPr>
          <w:rFonts w:ascii="Trebuchet MS" w:hAnsi="Trebuchet MS"/>
          <w:b/>
          <w:lang w:val="en-GB"/>
        </w:rPr>
      </w:pPr>
      <w:r w:rsidRPr="006258F5">
        <w:rPr>
          <w:rFonts w:ascii="Trebuchet MS" w:hAnsi="Trebuchet MS"/>
          <w:b/>
          <w:lang w:val="en-GB"/>
        </w:rPr>
        <w:t>Tests</w:t>
      </w:r>
    </w:p>
    <w:p w14:paraId="42D2445B" w14:textId="5E6D2233" w:rsidR="000126EA" w:rsidRPr="004C775A" w:rsidRDefault="000126EA" w:rsidP="000126EA">
      <w:pPr>
        <w:jc w:val="both"/>
        <w:rPr>
          <w:rFonts w:ascii="Trebuchet MS" w:hAnsi="Trebuchet MS"/>
          <w:lang w:val="en-GB"/>
        </w:rPr>
      </w:pPr>
      <w:r w:rsidRPr="004C775A">
        <w:rPr>
          <w:rFonts w:ascii="Trebuchet MS" w:hAnsi="Trebuchet MS"/>
          <w:lang w:val="en-GB"/>
        </w:rPr>
        <w:t>There will be a set of 6 quizzes (credit given for best 5 out of 6 quizzes), midterm examination and final examination.</w:t>
      </w:r>
    </w:p>
    <w:p w14:paraId="1795303A" w14:textId="77777777" w:rsidR="000126EA" w:rsidRPr="004C775A" w:rsidRDefault="000126EA" w:rsidP="000126EA">
      <w:pPr>
        <w:jc w:val="both"/>
        <w:rPr>
          <w:rFonts w:ascii="Trebuchet MS" w:hAnsi="Trebuchet MS"/>
          <w:lang w:val="en-GB"/>
        </w:rPr>
      </w:pPr>
    </w:p>
    <w:p w14:paraId="5167DA64" w14:textId="77777777" w:rsidR="000126EA" w:rsidRPr="006258F5" w:rsidRDefault="000126EA" w:rsidP="000126EA">
      <w:pPr>
        <w:jc w:val="both"/>
        <w:rPr>
          <w:rFonts w:ascii="Trebuchet MS" w:hAnsi="Trebuchet MS"/>
          <w:b/>
          <w:lang w:val="en-GB"/>
        </w:rPr>
      </w:pPr>
      <w:r w:rsidRPr="006258F5">
        <w:rPr>
          <w:rFonts w:ascii="Trebuchet MS" w:hAnsi="Trebuchet MS"/>
          <w:b/>
          <w:lang w:val="en-GB"/>
        </w:rPr>
        <w:t>Projects</w:t>
      </w:r>
    </w:p>
    <w:p w14:paraId="18320672" w14:textId="644C4E85" w:rsidR="000126EA" w:rsidRDefault="000126EA" w:rsidP="000126EA">
      <w:pPr>
        <w:jc w:val="both"/>
        <w:rPr>
          <w:rFonts w:ascii="Trebuchet MS" w:hAnsi="Trebuchet MS"/>
          <w:lang w:val="en-GB"/>
        </w:rPr>
      </w:pPr>
      <w:r w:rsidRPr="004C775A">
        <w:rPr>
          <w:rFonts w:ascii="Trebuchet MS" w:hAnsi="Trebuchet MS"/>
          <w:lang w:val="en-GB"/>
        </w:rPr>
        <w:t xml:space="preserve">There will be </w:t>
      </w:r>
      <w:r>
        <w:rPr>
          <w:rFonts w:ascii="Trebuchet MS" w:hAnsi="Trebuchet MS"/>
          <w:lang w:val="en-GB"/>
        </w:rPr>
        <w:t xml:space="preserve">one </w:t>
      </w:r>
      <w:r w:rsidRPr="004C775A">
        <w:rPr>
          <w:rFonts w:ascii="Trebuchet MS" w:hAnsi="Trebuchet MS"/>
          <w:lang w:val="en-GB"/>
        </w:rPr>
        <w:t xml:space="preserve">case studies to allow students to study more in-depth a </w:t>
      </w:r>
      <w:proofErr w:type="gramStart"/>
      <w:r w:rsidRPr="004C775A">
        <w:rPr>
          <w:rFonts w:ascii="Trebuchet MS" w:hAnsi="Trebuchet MS"/>
          <w:lang w:val="en-GB"/>
        </w:rPr>
        <w:t>particular area</w:t>
      </w:r>
      <w:proofErr w:type="gramEnd"/>
      <w:r w:rsidRPr="004C775A">
        <w:rPr>
          <w:rFonts w:ascii="Trebuchet MS" w:hAnsi="Trebuchet MS"/>
          <w:lang w:val="en-GB"/>
        </w:rPr>
        <w:t xml:space="preserve"> in business mathematics.</w:t>
      </w:r>
    </w:p>
    <w:p w14:paraId="522E0E44" w14:textId="77777777" w:rsidR="000126EA" w:rsidRDefault="000126EA" w:rsidP="000126EA">
      <w:pPr>
        <w:jc w:val="both"/>
        <w:rPr>
          <w:rFonts w:ascii="Trebuchet MS" w:hAnsi="Trebuchet MS"/>
          <w:lang w:val="en-GB"/>
        </w:rPr>
      </w:pPr>
    </w:p>
    <w:p w14:paraId="4BE63226" w14:textId="77777777" w:rsidR="000126EA" w:rsidRDefault="000126EA" w:rsidP="000126EA">
      <w:pPr>
        <w:jc w:val="both"/>
        <w:rPr>
          <w:rFonts w:ascii="Trebuchet MS" w:hAnsi="Trebuchet MS"/>
          <w:lang w:val="en-GB"/>
        </w:rPr>
      </w:pPr>
      <w:r w:rsidRPr="00AC2232">
        <w:rPr>
          <w:rFonts w:ascii="Trebuchet MS" w:hAnsi="Trebuchet MS"/>
          <w:lang w:val="en-GB"/>
        </w:rPr>
        <w:t>A minimum of 50% is required to pass this course.</w:t>
      </w:r>
    </w:p>
    <w:p w14:paraId="461C9CB0" w14:textId="77777777" w:rsidR="00EE3E10" w:rsidRPr="000126EA" w:rsidRDefault="00EE3E10" w:rsidP="009520D9">
      <w:pPr>
        <w:rPr>
          <w:rFonts w:ascii="Trebuchet MS" w:hAnsi="Trebuchet MS"/>
          <w:lang w:val="en-GB"/>
        </w:rPr>
      </w:pPr>
    </w:p>
    <w:p w14:paraId="5CC4B1F9" w14:textId="19A04191" w:rsidR="00EE3E10" w:rsidRPr="00EE3E10" w:rsidRDefault="009520D9" w:rsidP="009520D9">
      <w:pPr>
        <w:rPr>
          <w:rFonts w:ascii="Trebuchet MS" w:hAnsi="Trebuchet MS"/>
          <w:b/>
        </w:rPr>
      </w:pPr>
      <w:r w:rsidRPr="00EE3E10">
        <w:rPr>
          <w:rFonts w:ascii="Trebuchet MS" w:hAnsi="Trebuchet MS"/>
          <w:b/>
        </w:rPr>
        <w:t xml:space="preserve">Late assignments will lose 10% per day penalty for each of the first three days. The due date is considered Day 1. No assignment will be marked after the three-day penalty period. </w:t>
      </w:r>
    </w:p>
    <w:p w14:paraId="5903465B" w14:textId="77777777" w:rsidR="009520D9" w:rsidRDefault="009520D9" w:rsidP="009520D9">
      <w:pPr>
        <w:rPr>
          <w:b/>
          <w:bCs/>
          <w:sz w:val="23"/>
          <w:szCs w:val="23"/>
        </w:rPr>
      </w:pPr>
    </w:p>
    <w:p w14:paraId="7A00B836" w14:textId="5DF534A6" w:rsidR="00DC70B2" w:rsidRDefault="00FD36C6" w:rsidP="00DC70B2">
      <w:pPr>
        <w:spacing w:after="120"/>
        <w:jc w:val="both"/>
        <w:rPr>
          <w:rFonts w:ascii="Trebuchet MS" w:hAnsi="Trebuchet MS"/>
          <w:b/>
          <w:lang w:val="en-GB"/>
        </w:rPr>
      </w:pPr>
      <w:r w:rsidRPr="00B07553">
        <w:rPr>
          <w:rFonts w:ascii="Trebuchet MS" w:hAnsi="Trebuchet MS"/>
          <w:b/>
          <w:lang w:val="en-GB"/>
        </w:rPr>
        <w:t>EVALUATION</w:t>
      </w:r>
      <w:r w:rsidR="00DC70B2">
        <w:rPr>
          <w:rFonts w:ascii="Trebuchet MS" w:hAnsi="Trebuchet MS"/>
          <w:b/>
          <w:lang w:val="en-GB"/>
        </w:rPr>
        <w:t>:</w:t>
      </w:r>
    </w:p>
    <w:tbl>
      <w:tblPr>
        <w:tblStyle w:val="TableGrid"/>
        <w:tblW w:w="0" w:type="auto"/>
        <w:tblLook w:val="04A0" w:firstRow="1" w:lastRow="0" w:firstColumn="1" w:lastColumn="0" w:noHBand="0" w:noVBand="1"/>
      </w:tblPr>
      <w:tblGrid>
        <w:gridCol w:w="3618"/>
        <w:gridCol w:w="1800"/>
      </w:tblGrid>
      <w:tr w:rsidR="000126EA" w:rsidRPr="00B07553" w14:paraId="41AAD6D8" w14:textId="77777777" w:rsidTr="005E62A0">
        <w:tc>
          <w:tcPr>
            <w:tcW w:w="3618" w:type="dxa"/>
          </w:tcPr>
          <w:p w14:paraId="527DDC1A" w14:textId="376F0752" w:rsidR="000126EA" w:rsidRPr="00B07553" w:rsidRDefault="000126EA" w:rsidP="005E62A0">
            <w:pPr>
              <w:jc w:val="both"/>
              <w:rPr>
                <w:rFonts w:ascii="Trebuchet MS" w:hAnsi="Trebuchet MS"/>
                <w:lang w:val="en-GB"/>
              </w:rPr>
            </w:pPr>
            <w:r w:rsidRPr="00B07553">
              <w:rPr>
                <w:rFonts w:ascii="Trebuchet MS" w:hAnsi="Trebuchet MS"/>
                <w:lang w:val="en-GB"/>
              </w:rPr>
              <w:t>Assignments</w:t>
            </w:r>
            <w:r>
              <w:rPr>
                <w:rFonts w:ascii="Trebuchet MS" w:hAnsi="Trebuchet MS"/>
                <w:lang w:val="en-GB"/>
              </w:rPr>
              <w:t xml:space="preserve"> (5 out of 6)</w:t>
            </w:r>
          </w:p>
        </w:tc>
        <w:tc>
          <w:tcPr>
            <w:tcW w:w="1800" w:type="dxa"/>
          </w:tcPr>
          <w:p w14:paraId="4171B147" w14:textId="77777777" w:rsidR="000126EA" w:rsidRPr="00B07553" w:rsidRDefault="000126EA" w:rsidP="005E62A0">
            <w:pPr>
              <w:jc w:val="both"/>
              <w:rPr>
                <w:rFonts w:ascii="Trebuchet MS" w:hAnsi="Trebuchet MS"/>
                <w:lang w:val="en-GB"/>
              </w:rPr>
            </w:pPr>
            <w:r>
              <w:rPr>
                <w:rFonts w:ascii="Trebuchet MS" w:hAnsi="Trebuchet MS"/>
                <w:lang w:val="en-GB"/>
              </w:rPr>
              <w:t>30%</w:t>
            </w:r>
          </w:p>
        </w:tc>
      </w:tr>
      <w:tr w:rsidR="000126EA" w:rsidRPr="00B07553" w14:paraId="41EED1D1" w14:textId="77777777" w:rsidTr="005E62A0">
        <w:tc>
          <w:tcPr>
            <w:tcW w:w="3618" w:type="dxa"/>
          </w:tcPr>
          <w:p w14:paraId="52010571" w14:textId="77777777" w:rsidR="000126EA" w:rsidRPr="00B07553" w:rsidRDefault="000126EA" w:rsidP="005E62A0">
            <w:pPr>
              <w:jc w:val="both"/>
              <w:rPr>
                <w:rFonts w:ascii="Trebuchet MS" w:hAnsi="Trebuchet MS"/>
                <w:lang w:val="en-GB"/>
              </w:rPr>
            </w:pPr>
            <w:r w:rsidRPr="00B07553">
              <w:rPr>
                <w:rFonts w:ascii="Trebuchet MS" w:hAnsi="Trebuchet MS"/>
                <w:lang w:val="en-GB"/>
              </w:rPr>
              <w:t>Midterm Exam</w:t>
            </w:r>
            <w:r>
              <w:rPr>
                <w:rFonts w:ascii="Trebuchet MS" w:hAnsi="Trebuchet MS"/>
                <w:lang w:val="en-GB"/>
              </w:rPr>
              <w:t xml:space="preserve"> (1)</w:t>
            </w:r>
          </w:p>
        </w:tc>
        <w:tc>
          <w:tcPr>
            <w:tcW w:w="1800" w:type="dxa"/>
          </w:tcPr>
          <w:p w14:paraId="0C3AAC40" w14:textId="77777777" w:rsidR="000126EA" w:rsidRPr="00B07553" w:rsidRDefault="000126EA" w:rsidP="005E62A0">
            <w:pPr>
              <w:jc w:val="both"/>
              <w:rPr>
                <w:rFonts w:ascii="Trebuchet MS" w:hAnsi="Trebuchet MS"/>
                <w:lang w:val="en-GB"/>
              </w:rPr>
            </w:pPr>
            <w:r>
              <w:rPr>
                <w:rFonts w:ascii="Trebuchet MS" w:hAnsi="Trebuchet MS"/>
                <w:lang w:val="en-GB"/>
              </w:rPr>
              <w:t>20%</w:t>
            </w:r>
          </w:p>
        </w:tc>
      </w:tr>
      <w:tr w:rsidR="000126EA" w:rsidRPr="00B07553" w14:paraId="1684CB3F" w14:textId="77777777" w:rsidTr="005E62A0">
        <w:tc>
          <w:tcPr>
            <w:tcW w:w="3618" w:type="dxa"/>
          </w:tcPr>
          <w:p w14:paraId="01F40C1B" w14:textId="76D9B922" w:rsidR="000126EA" w:rsidRPr="00B07553" w:rsidRDefault="000126EA" w:rsidP="005E62A0">
            <w:pPr>
              <w:jc w:val="both"/>
              <w:rPr>
                <w:rFonts w:ascii="Trebuchet MS" w:hAnsi="Trebuchet MS"/>
                <w:lang w:val="en-GB"/>
              </w:rPr>
            </w:pPr>
            <w:r>
              <w:rPr>
                <w:rFonts w:ascii="Trebuchet MS" w:hAnsi="Trebuchet MS"/>
                <w:lang w:val="en-GB"/>
              </w:rPr>
              <w:t>Quizzes (5 out of 6)</w:t>
            </w:r>
          </w:p>
        </w:tc>
        <w:tc>
          <w:tcPr>
            <w:tcW w:w="1800" w:type="dxa"/>
          </w:tcPr>
          <w:p w14:paraId="0A811EBC" w14:textId="77777777" w:rsidR="000126EA" w:rsidRPr="00B07553" w:rsidRDefault="000126EA" w:rsidP="005E62A0">
            <w:pPr>
              <w:jc w:val="both"/>
              <w:rPr>
                <w:rFonts w:ascii="Trebuchet MS" w:hAnsi="Trebuchet MS"/>
                <w:lang w:val="en-GB"/>
              </w:rPr>
            </w:pPr>
            <w:r>
              <w:rPr>
                <w:rFonts w:ascii="Trebuchet MS" w:hAnsi="Trebuchet MS"/>
                <w:lang w:val="en-GB"/>
              </w:rPr>
              <w:t>15%</w:t>
            </w:r>
          </w:p>
        </w:tc>
      </w:tr>
      <w:tr w:rsidR="000126EA" w:rsidRPr="00B07553" w14:paraId="6CE5327C" w14:textId="77777777" w:rsidTr="005E62A0">
        <w:tc>
          <w:tcPr>
            <w:tcW w:w="3618" w:type="dxa"/>
          </w:tcPr>
          <w:p w14:paraId="7F75FC27" w14:textId="033935C0" w:rsidR="000126EA" w:rsidRDefault="000126EA" w:rsidP="005E62A0">
            <w:pPr>
              <w:jc w:val="both"/>
              <w:rPr>
                <w:rFonts w:ascii="Trebuchet MS" w:hAnsi="Trebuchet MS"/>
                <w:lang w:val="en-GB"/>
              </w:rPr>
            </w:pPr>
            <w:r>
              <w:rPr>
                <w:rFonts w:ascii="Trebuchet MS" w:hAnsi="Trebuchet MS"/>
                <w:lang w:val="en-GB"/>
              </w:rPr>
              <w:t>Projects (1)</w:t>
            </w:r>
          </w:p>
        </w:tc>
        <w:tc>
          <w:tcPr>
            <w:tcW w:w="1800" w:type="dxa"/>
          </w:tcPr>
          <w:p w14:paraId="6C5751AC" w14:textId="77777777" w:rsidR="000126EA" w:rsidRDefault="000126EA" w:rsidP="005E62A0">
            <w:pPr>
              <w:jc w:val="both"/>
              <w:rPr>
                <w:rFonts w:ascii="Trebuchet MS" w:hAnsi="Trebuchet MS"/>
                <w:lang w:val="en-GB"/>
              </w:rPr>
            </w:pPr>
            <w:r>
              <w:rPr>
                <w:rFonts w:ascii="Trebuchet MS" w:hAnsi="Trebuchet MS"/>
                <w:lang w:val="en-GB"/>
              </w:rPr>
              <w:t>15%</w:t>
            </w:r>
          </w:p>
        </w:tc>
      </w:tr>
      <w:tr w:rsidR="000126EA" w:rsidRPr="00B07553" w14:paraId="1A9D048F" w14:textId="77777777" w:rsidTr="005E62A0">
        <w:tc>
          <w:tcPr>
            <w:tcW w:w="3618" w:type="dxa"/>
          </w:tcPr>
          <w:p w14:paraId="2FCEBAC1" w14:textId="77777777" w:rsidR="000126EA" w:rsidRPr="00B07553" w:rsidRDefault="000126EA" w:rsidP="005E62A0">
            <w:pPr>
              <w:jc w:val="both"/>
              <w:rPr>
                <w:rFonts w:ascii="Trebuchet MS" w:hAnsi="Trebuchet MS"/>
                <w:lang w:val="en-GB"/>
              </w:rPr>
            </w:pPr>
            <w:r w:rsidRPr="00B07553">
              <w:rPr>
                <w:rFonts w:ascii="Trebuchet MS" w:hAnsi="Trebuchet MS"/>
                <w:lang w:val="en-GB"/>
              </w:rPr>
              <w:t>Final Exam</w:t>
            </w:r>
            <w:r>
              <w:rPr>
                <w:rFonts w:ascii="Trebuchet MS" w:hAnsi="Trebuchet MS"/>
                <w:lang w:val="en-GB"/>
              </w:rPr>
              <w:t xml:space="preserve"> (1)</w:t>
            </w:r>
          </w:p>
        </w:tc>
        <w:tc>
          <w:tcPr>
            <w:tcW w:w="1800" w:type="dxa"/>
          </w:tcPr>
          <w:p w14:paraId="28DF53C2" w14:textId="77777777" w:rsidR="000126EA" w:rsidRPr="00B07553" w:rsidRDefault="000126EA" w:rsidP="005E62A0">
            <w:pPr>
              <w:jc w:val="both"/>
              <w:rPr>
                <w:rFonts w:ascii="Trebuchet MS" w:hAnsi="Trebuchet MS"/>
                <w:lang w:val="en-GB"/>
              </w:rPr>
            </w:pPr>
            <w:r>
              <w:rPr>
                <w:rFonts w:ascii="Trebuchet MS" w:hAnsi="Trebuchet MS"/>
                <w:lang w:val="en-GB"/>
              </w:rPr>
              <w:t>20%</w:t>
            </w:r>
          </w:p>
        </w:tc>
      </w:tr>
      <w:tr w:rsidR="000126EA" w:rsidRPr="00B07553" w14:paraId="405F2C3D" w14:textId="77777777" w:rsidTr="005E62A0">
        <w:tc>
          <w:tcPr>
            <w:tcW w:w="3618" w:type="dxa"/>
          </w:tcPr>
          <w:p w14:paraId="14C49594" w14:textId="77777777" w:rsidR="000126EA" w:rsidRPr="00B07553" w:rsidRDefault="000126EA" w:rsidP="005E62A0">
            <w:pPr>
              <w:jc w:val="both"/>
              <w:rPr>
                <w:rFonts w:ascii="Trebuchet MS" w:hAnsi="Trebuchet MS"/>
                <w:lang w:val="en-GB"/>
              </w:rPr>
            </w:pPr>
            <w:r w:rsidRPr="00B07553">
              <w:rPr>
                <w:rFonts w:ascii="Trebuchet MS" w:hAnsi="Trebuchet MS"/>
                <w:lang w:val="en-GB"/>
              </w:rPr>
              <w:t>Total</w:t>
            </w:r>
          </w:p>
        </w:tc>
        <w:tc>
          <w:tcPr>
            <w:tcW w:w="1800" w:type="dxa"/>
          </w:tcPr>
          <w:p w14:paraId="54AB0803" w14:textId="77777777" w:rsidR="000126EA" w:rsidRPr="00B07553" w:rsidRDefault="000126EA" w:rsidP="005E62A0">
            <w:pPr>
              <w:jc w:val="both"/>
              <w:rPr>
                <w:rFonts w:ascii="Trebuchet MS" w:hAnsi="Trebuchet MS"/>
                <w:lang w:val="en-GB"/>
              </w:rPr>
            </w:pPr>
            <w:r w:rsidRPr="00B07553">
              <w:rPr>
                <w:rFonts w:ascii="Trebuchet MS" w:hAnsi="Trebuchet MS"/>
                <w:lang w:val="en-GB"/>
              </w:rPr>
              <w:t>100%</w:t>
            </w:r>
          </w:p>
        </w:tc>
      </w:tr>
    </w:tbl>
    <w:p w14:paraId="7FE1EB68" w14:textId="36544488" w:rsidR="0038769C" w:rsidRPr="00B07553" w:rsidRDefault="008B3C6A" w:rsidP="00714C07">
      <w:pPr>
        <w:jc w:val="both"/>
        <w:rPr>
          <w:rFonts w:ascii="Trebuchet MS" w:hAnsi="Trebuchet MS"/>
          <w:b/>
          <w:lang w:val="en-GB"/>
        </w:rPr>
      </w:pPr>
      <w:r w:rsidRPr="00B07553">
        <w:rPr>
          <w:rFonts w:ascii="Trebuchet MS" w:hAnsi="Trebuchet MS"/>
          <w:b/>
          <w:lang w:val="en-GB"/>
        </w:rPr>
        <w:t xml:space="preserve">REQUIRED TEXTBOOKS </w:t>
      </w:r>
      <w:r w:rsidR="0002551F" w:rsidRPr="00B07553">
        <w:rPr>
          <w:rFonts w:ascii="Trebuchet MS" w:hAnsi="Trebuchet MS"/>
          <w:b/>
          <w:lang w:val="en-GB"/>
        </w:rPr>
        <w:t>AND</w:t>
      </w:r>
      <w:r w:rsidRPr="00B07553">
        <w:rPr>
          <w:rFonts w:ascii="Trebuchet MS" w:hAnsi="Trebuchet MS"/>
          <w:b/>
          <w:lang w:val="en-GB"/>
        </w:rPr>
        <w:t xml:space="preserve"> MATERIAL</w:t>
      </w:r>
    </w:p>
    <w:p w14:paraId="183937F6" w14:textId="77777777" w:rsidR="009520D9" w:rsidRDefault="009520D9" w:rsidP="009520D9">
      <w:pPr>
        <w:pStyle w:val="Default"/>
        <w:rPr>
          <w:sz w:val="23"/>
          <w:szCs w:val="23"/>
        </w:rPr>
      </w:pPr>
    </w:p>
    <w:p w14:paraId="2F53128C" w14:textId="36EA70A3" w:rsidR="000126EA" w:rsidRDefault="000126EA" w:rsidP="000126EA">
      <w:pPr>
        <w:rPr>
          <w:rFonts w:ascii="Trebuchet MS" w:hAnsi="Trebuchet MS"/>
          <w:lang w:val="en-GB"/>
        </w:rPr>
      </w:pPr>
      <w:r w:rsidRPr="009344A6">
        <w:rPr>
          <w:rFonts w:ascii="Trebuchet MS" w:hAnsi="Trebuchet MS"/>
          <w:lang w:val="en-GB"/>
        </w:rPr>
        <w:lastRenderedPageBreak/>
        <w:t xml:space="preserve">Olivier, Jean-Paul. (2017). BUSINESS MATH: A Step-By-Step Handbook. </w:t>
      </w:r>
      <w:hyperlink r:id="rId17" w:history="1">
        <w:r w:rsidRPr="00013C0D">
          <w:rPr>
            <w:rStyle w:val="Hyperlink"/>
            <w:rFonts w:ascii="Trebuchet MS" w:hAnsi="Trebuchet MS"/>
            <w:lang w:val="en-GB"/>
          </w:rPr>
          <w:t>https://lila1.lyryx.com/textbooks/OLIVIER_1/marketing/Olivier-BusinessMath-2018B.pdf</w:t>
        </w:r>
      </w:hyperlink>
    </w:p>
    <w:p w14:paraId="56F1A5D5" w14:textId="5AEFE6A5" w:rsidR="009520D9" w:rsidRDefault="000126EA" w:rsidP="000126EA">
      <w:pPr>
        <w:rPr>
          <w:rFonts w:ascii="Trebuchet MS" w:hAnsi="Trebuchet MS"/>
          <w:lang w:val="en-GB"/>
        </w:rPr>
      </w:pPr>
      <w:r w:rsidRPr="009344A6">
        <w:rPr>
          <w:rFonts w:ascii="Trebuchet MS" w:hAnsi="Trebuchet MS"/>
          <w:lang w:val="en-GB"/>
        </w:rPr>
        <w:t>You will also require a Texas Instruments BAII+ Calculator</w:t>
      </w:r>
    </w:p>
    <w:p w14:paraId="715B9A3A" w14:textId="77777777" w:rsidR="000126EA" w:rsidRPr="006F1670" w:rsidRDefault="000126EA" w:rsidP="000126EA">
      <w:pPr>
        <w:spacing w:after="120"/>
        <w:jc w:val="both"/>
        <w:rPr>
          <w:rFonts w:ascii="Trebuchet MS" w:hAnsi="Trebuchet MS"/>
          <w:b/>
        </w:rPr>
      </w:pPr>
    </w:p>
    <w:p w14:paraId="7E093137" w14:textId="662485B2" w:rsidR="0038769C" w:rsidRPr="00DC70B2" w:rsidRDefault="00725EB3" w:rsidP="00DC70B2">
      <w:pPr>
        <w:spacing w:after="120"/>
        <w:jc w:val="both"/>
        <w:rPr>
          <w:rFonts w:ascii="Trebuchet MS" w:hAnsi="Trebuchet MS"/>
          <w:b/>
          <w:lang w:val="en-GB"/>
        </w:rPr>
      </w:pPr>
      <w:r w:rsidRPr="00B07553">
        <w:rPr>
          <w:rFonts w:ascii="Trebuchet MS" w:hAnsi="Trebuchet MS"/>
          <w:b/>
          <w:lang w:val="en-GB"/>
        </w:rPr>
        <w:t>ACADEMIC AND STUDENT CONDUCT</w:t>
      </w:r>
    </w:p>
    <w:p w14:paraId="4DFC5A49" w14:textId="77777777" w:rsidR="00725EB3" w:rsidRPr="009520D9" w:rsidRDefault="00725EB3" w:rsidP="009520D9">
      <w:pPr>
        <w:pStyle w:val="Default"/>
        <w:rPr>
          <w:rFonts w:cs="Times New Roman"/>
          <w:snapToGrid w:val="0"/>
          <w:color w:val="auto"/>
          <w:szCs w:val="20"/>
        </w:rPr>
      </w:pPr>
      <w:bookmarkStart w:id="4" w:name="_Hlk517945314"/>
      <w:r w:rsidRPr="009520D9">
        <w:rPr>
          <w:rFonts w:cs="Times New Roman"/>
          <w:snapToGrid w:val="0"/>
          <w:color w:val="auto"/>
          <w:szCs w:val="20"/>
        </w:rPr>
        <w:t>Information on academic standing and student rights and responsibilities can be found in the current Academic Regulations that are posted on the Student Services/ Admissions &amp; Registration web page.</w:t>
      </w:r>
    </w:p>
    <w:bookmarkEnd w:id="4"/>
    <w:p w14:paraId="567D4DDF" w14:textId="77777777" w:rsidR="00C237B4" w:rsidRPr="00B07553" w:rsidRDefault="00C237B4" w:rsidP="00DC70B2">
      <w:pPr>
        <w:jc w:val="both"/>
        <w:rPr>
          <w:rFonts w:ascii="Trebuchet MS" w:hAnsi="Trebuchet MS"/>
          <w:b/>
          <w:bCs/>
          <w:szCs w:val="24"/>
        </w:rPr>
      </w:pPr>
    </w:p>
    <w:p w14:paraId="71F488D1" w14:textId="1D352761" w:rsidR="00C237B4" w:rsidRPr="00DC70B2" w:rsidRDefault="00C237B4" w:rsidP="00DC70B2">
      <w:pPr>
        <w:spacing w:after="120"/>
        <w:jc w:val="both"/>
        <w:rPr>
          <w:rFonts w:ascii="Trebuchet MS" w:hAnsi="Trebuchet MS"/>
          <w:b/>
          <w:bCs/>
          <w:szCs w:val="24"/>
        </w:rPr>
      </w:pPr>
      <w:r w:rsidRPr="00B07553">
        <w:rPr>
          <w:rFonts w:ascii="Trebuchet MS" w:hAnsi="Trebuchet MS"/>
          <w:b/>
          <w:bCs/>
          <w:szCs w:val="24"/>
        </w:rPr>
        <w:t>PLAGIARISM</w:t>
      </w:r>
    </w:p>
    <w:p w14:paraId="7165C6D2" w14:textId="0639F8FB" w:rsidR="00FE48CA" w:rsidRPr="009520D9" w:rsidRDefault="00FE48CA" w:rsidP="009520D9">
      <w:pPr>
        <w:pStyle w:val="Default"/>
        <w:rPr>
          <w:rFonts w:cs="Times New Roman"/>
          <w:snapToGrid w:val="0"/>
          <w:color w:val="auto"/>
          <w:szCs w:val="20"/>
        </w:rPr>
      </w:pPr>
      <w:bookmarkStart w:id="5" w:name="_Hlk517945343"/>
      <w:r w:rsidRPr="009520D9">
        <w:rPr>
          <w:rFonts w:cs="Times New Roman"/>
          <w:snapToGrid w:val="0"/>
          <w:color w:val="auto"/>
          <w:szCs w:val="20"/>
        </w:rPr>
        <w:t xml:space="preserve">Plagiarism is a serious academic offence. Plagiarism occurs when a student submits work for credit that includes the words, ideas, or data of others, without citing the source from which the material is taken. Plagiarism can be the deliberate use of a whole piece of work, but more frequently it occurs when students fail to acknowledge and document sources from which they have taken material according to an accepted manuscript style (e.g., APA, CSE, MLA, etc.). Students may use sources which are public domain or licensed under Creative Commons; however, academic documentation standards must still be followed. Except with explicit permission of the instructor, resubmitting work which has previously received credit is also considered plagiarism. Students who plagiarize material for assignments will receive a mark of zero (F) on the assignment and may fail the course. Plagiarism may also result in dismissal from a program of study or the College.  </w:t>
      </w:r>
    </w:p>
    <w:bookmarkEnd w:id="5"/>
    <w:p w14:paraId="7B1976EA" w14:textId="77777777" w:rsidR="00FE48CA" w:rsidRPr="00B07553" w:rsidRDefault="00FE48CA" w:rsidP="00DC70B2">
      <w:pPr>
        <w:jc w:val="both"/>
        <w:rPr>
          <w:rFonts w:ascii="Trebuchet MS" w:hAnsi="Trebuchet MS"/>
          <w:lang w:val="en-GB"/>
        </w:rPr>
      </w:pPr>
    </w:p>
    <w:p w14:paraId="7B1D92CC" w14:textId="6BDA3437" w:rsidR="00BC17F6" w:rsidRPr="00B07553" w:rsidRDefault="00BC17F6" w:rsidP="00DC70B2">
      <w:pPr>
        <w:spacing w:after="120"/>
        <w:ind w:right="460"/>
        <w:jc w:val="both"/>
        <w:rPr>
          <w:rFonts w:ascii="Trebuchet MS" w:hAnsi="Trebuchet MS"/>
          <w:b/>
          <w:szCs w:val="24"/>
        </w:rPr>
      </w:pPr>
      <w:bookmarkStart w:id="6" w:name="core_comp"/>
      <w:bookmarkEnd w:id="6"/>
      <w:r w:rsidRPr="00B07553">
        <w:rPr>
          <w:rFonts w:ascii="Trebuchet MS" w:hAnsi="Trebuchet MS"/>
          <w:b/>
          <w:szCs w:val="24"/>
        </w:rPr>
        <w:t>YUKON FIRST NATIONS CORE COMPETENCY</w:t>
      </w:r>
    </w:p>
    <w:p w14:paraId="3895A05C" w14:textId="73618520" w:rsidR="00BC17F6" w:rsidRPr="009520D9" w:rsidRDefault="00BC17F6" w:rsidP="009520D9">
      <w:pPr>
        <w:pStyle w:val="Default"/>
        <w:rPr>
          <w:rFonts w:cs="Times New Roman"/>
          <w:snapToGrid w:val="0"/>
          <w:color w:val="auto"/>
          <w:szCs w:val="20"/>
        </w:rPr>
      </w:pPr>
      <w:bookmarkStart w:id="7" w:name="_Hlk517945423"/>
      <w:r w:rsidRPr="009520D9">
        <w:rPr>
          <w:rFonts w:cs="Times New Roman"/>
          <w:snapToGrid w:val="0"/>
          <w:color w:val="auto"/>
          <w:szCs w:val="20"/>
        </w:rPr>
        <w:t>Yukon College recognizes that a greater understanding and awareness of Yukon First Nations history, culture and journey towards self-determination will help to build positive relationships among all Yukon citizens. As a result, to graduate from ANY Yukon College program, you will be required to achieve core competency in knowledge of Yukon First Nations. For details, please see </w:t>
      </w:r>
      <w:hyperlink r:id="rId18" w:history="1">
        <w:r w:rsidRPr="009520D9">
          <w:rPr>
            <w:rFonts w:cs="Times New Roman"/>
            <w:snapToGrid w:val="0"/>
            <w:color w:val="auto"/>
            <w:szCs w:val="20"/>
          </w:rPr>
          <w:t>www.yukoncollege.yk.ca/yfnccr</w:t>
        </w:r>
      </w:hyperlink>
      <w:r w:rsidRPr="009520D9">
        <w:rPr>
          <w:rFonts w:cs="Times New Roman"/>
          <w:snapToGrid w:val="0"/>
          <w:color w:val="auto"/>
          <w:szCs w:val="20"/>
        </w:rPr>
        <w:t>.</w:t>
      </w:r>
    </w:p>
    <w:bookmarkEnd w:id="7"/>
    <w:p w14:paraId="79A9568F" w14:textId="77777777" w:rsidR="00BC17F6" w:rsidRPr="00B07553" w:rsidRDefault="00BC17F6" w:rsidP="00DC70B2">
      <w:pPr>
        <w:jc w:val="both"/>
        <w:rPr>
          <w:rFonts w:ascii="Trebuchet MS" w:hAnsi="Trebuchet MS"/>
          <w:b/>
          <w:lang w:val="en-GB"/>
        </w:rPr>
      </w:pPr>
    </w:p>
    <w:p w14:paraId="695D8746" w14:textId="43961FF9" w:rsidR="008B0E51" w:rsidRPr="00DC70B2" w:rsidRDefault="00E67C98" w:rsidP="00DC70B2">
      <w:pPr>
        <w:spacing w:after="120"/>
        <w:jc w:val="both"/>
        <w:rPr>
          <w:rFonts w:ascii="Trebuchet MS" w:hAnsi="Trebuchet MS"/>
          <w:b/>
          <w:bCs/>
          <w:szCs w:val="24"/>
        </w:rPr>
      </w:pPr>
      <w:r w:rsidRPr="00B07553">
        <w:rPr>
          <w:rFonts w:ascii="Trebuchet MS" w:hAnsi="Trebuchet MS"/>
          <w:b/>
          <w:bCs/>
          <w:szCs w:val="24"/>
        </w:rPr>
        <w:t>ACADEMIC ACCOMMODATION</w:t>
      </w:r>
    </w:p>
    <w:p w14:paraId="7B398D01" w14:textId="28D846D0" w:rsidR="00EE3E10" w:rsidRPr="000126EA" w:rsidRDefault="000F3142" w:rsidP="00886067">
      <w:pPr>
        <w:jc w:val="both"/>
        <w:rPr>
          <w:rFonts w:ascii="Trebuchet MS" w:hAnsi="Trebuchet MS"/>
          <w:szCs w:val="24"/>
        </w:rPr>
      </w:pPr>
      <w:bookmarkStart w:id="8" w:name="_Hlk517945403"/>
      <w:r w:rsidRPr="00B07553">
        <w:rPr>
          <w:rFonts w:ascii="Trebuchet MS" w:hAnsi="Trebuchet MS"/>
          <w:szCs w:val="24"/>
        </w:rPr>
        <w:t xml:space="preserve">Reasonable accommodations are available for students </w:t>
      </w:r>
      <w:r w:rsidR="00E67C98" w:rsidRPr="00B07553">
        <w:rPr>
          <w:rFonts w:ascii="Trebuchet MS" w:hAnsi="Trebuchet MS"/>
          <w:szCs w:val="24"/>
        </w:rPr>
        <w:t xml:space="preserve">requiring an academic accommodation to fully participate in this class.  These accommodations are available for students </w:t>
      </w:r>
      <w:r w:rsidRPr="00B07553">
        <w:rPr>
          <w:rFonts w:ascii="Trebuchet MS" w:hAnsi="Trebuchet MS"/>
          <w:szCs w:val="24"/>
        </w:rPr>
        <w:t>with a documented disability</w:t>
      </w:r>
      <w:r w:rsidR="00E67C98" w:rsidRPr="00B07553">
        <w:rPr>
          <w:rFonts w:ascii="Trebuchet MS" w:hAnsi="Trebuchet MS"/>
          <w:szCs w:val="24"/>
        </w:rPr>
        <w:t>,</w:t>
      </w:r>
      <w:r w:rsidRPr="00B07553">
        <w:rPr>
          <w:rFonts w:ascii="Trebuchet MS" w:hAnsi="Trebuchet MS"/>
          <w:szCs w:val="24"/>
        </w:rPr>
        <w:t xml:space="preserve"> chronic condition</w:t>
      </w:r>
      <w:r w:rsidR="00E67C98" w:rsidRPr="00B07553">
        <w:rPr>
          <w:rFonts w:ascii="Trebuchet MS" w:hAnsi="Trebuchet MS"/>
          <w:szCs w:val="24"/>
        </w:rPr>
        <w:t xml:space="preserve"> or any other grounds specified in section 8.0 of the Yukon College Academic Regulations</w:t>
      </w:r>
      <w:r w:rsidR="003C2E9B" w:rsidRPr="00B07553">
        <w:rPr>
          <w:rFonts w:ascii="Trebuchet MS" w:hAnsi="Trebuchet MS"/>
          <w:szCs w:val="24"/>
        </w:rPr>
        <w:t xml:space="preserve"> (available on the Yukon College website)</w:t>
      </w:r>
      <w:r w:rsidRPr="00B07553">
        <w:rPr>
          <w:rFonts w:ascii="Trebuchet MS" w:hAnsi="Trebuchet MS"/>
          <w:szCs w:val="24"/>
        </w:rPr>
        <w:t>. It is the student’s responsibility to seek these accommodations. If a student</w:t>
      </w:r>
      <w:r w:rsidR="00E67C98" w:rsidRPr="00B07553">
        <w:rPr>
          <w:rFonts w:ascii="Trebuchet MS" w:hAnsi="Trebuchet MS"/>
          <w:szCs w:val="24"/>
        </w:rPr>
        <w:t xml:space="preserve"> requires an academic accommodation</w:t>
      </w:r>
      <w:r w:rsidRPr="00B07553">
        <w:rPr>
          <w:rFonts w:ascii="Trebuchet MS" w:hAnsi="Trebuchet MS"/>
          <w:szCs w:val="24"/>
        </w:rPr>
        <w:t xml:space="preserve">, he/she should contact </w:t>
      </w:r>
      <w:r w:rsidRPr="00DC70B2">
        <w:rPr>
          <w:rFonts w:ascii="Trebuchet MS" w:hAnsi="Trebuchet MS"/>
          <w:szCs w:val="24"/>
          <w:highlight w:val="lightGray"/>
        </w:rPr>
        <w:t>the L</w:t>
      </w:r>
      <w:r w:rsidR="0067252D">
        <w:rPr>
          <w:rFonts w:ascii="Trebuchet MS" w:hAnsi="Trebuchet MS"/>
          <w:szCs w:val="24"/>
          <w:highlight w:val="lightGray"/>
        </w:rPr>
        <w:t xml:space="preserve">earning Assistance Centre (LAC): </w:t>
      </w:r>
      <w:r w:rsidR="00530339" w:rsidRPr="00DC70B2">
        <w:rPr>
          <w:rFonts w:ascii="Trebuchet MS" w:hAnsi="Trebuchet MS"/>
          <w:szCs w:val="24"/>
          <w:highlight w:val="lightGray"/>
        </w:rPr>
        <w:t>lac</w:t>
      </w:r>
      <w:r w:rsidRPr="00DC70B2">
        <w:rPr>
          <w:rFonts w:ascii="Trebuchet MS" w:hAnsi="Trebuchet MS"/>
          <w:szCs w:val="24"/>
          <w:highlight w:val="lightGray"/>
        </w:rPr>
        <w:t>@yukoncollege.yk.ca.</w:t>
      </w:r>
      <w:bookmarkEnd w:id="8"/>
    </w:p>
    <w:p w14:paraId="64C31CC2" w14:textId="60FA6E77" w:rsidR="0030073D" w:rsidRDefault="0059513B" w:rsidP="00886067">
      <w:pPr>
        <w:jc w:val="both"/>
        <w:rPr>
          <w:rFonts w:ascii="Trebuchet MS" w:hAnsi="Trebuchet MS"/>
          <w:b/>
          <w:lang w:val="en-GB"/>
        </w:rPr>
      </w:pPr>
      <w:r w:rsidRPr="000126EA">
        <w:rPr>
          <w:rFonts w:ascii="Trebuchet MS" w:hAnsi="Trebuchet MS"/>
          <w:b/>
          <w:lang w:val="en-GB"/>
        </w:rPr>
        <w:t>TOPIC OUTLINE</w:t>
      </w:r>
      <w:r w:rsidR="006232F8" w:rsidRPr="000126EA">
        <w:rPr>
          <w:rFonts w:ascii="Trebuchet MS" w:hAnsi="Trebuchet MS"/>
          <w:b/>
          <w:lang w:val="en-GB"/>
        </w:rPr>
        <w:t xml:space="preserve"> (subject to revision)</w:t>
      </w:r>
      <w:r w:rsidR="006232F8">
        <w:rPr>
          <w:rFonts w:ascii="Trebuchet MS" w:hAnsi="Trebuchet MS"/>
          <w:b/>
          <w:lang w:val="en-GB"/>
        </w:rPr>
        <w:t xml:space="preserve"> </w:t>
      </w:r>
    </w:p>
    <w:p w14:paraId="026CBC14" w14:textId="77777777" w:rsidR="00DC2D89" w:rsidRDefault="00DC2D89" w:rsidP="00886067">
      <w:pPr>
        <w:jc w:val="both"/>
        <w:rPr>
          <w:rFonts w:ascii="Trebuchet MS" w:hAnsi="Trebuchet MS"/>
          <w:b/>
          <w:lang w:val="en-GB"/>
        </w:rPr>
      </w:pPr>
    </w:p>
    <w:tbl>
      <w:tblPr>
        <w:tblStyle w:val="TableGrid"/>
        <w:tblW w:w="0" w:type="auto"/>
        <w:tblLook w:val="04A0" w:firstRow="1" w:lastRow="0" w:firstColumn="1" w:lastColumn="0" w:noHBand="0" w:noVBand="1"/>
      </w:tblPr>
      <w:tblGrid>
        <w:gridCol w:w="1383"/>
        <w:gridCol w:w="6322"/>
        <w:gridCol w:w="1715"/>
      </w:tblGrid>
      <w:tr w:rsidR="008046FC" w:rsidRPr="00447437" w14:paraId="26575F75" w14:textId="77777777" w:rsidTr="00EF29F8">
        <w:trPr>
          <w:trHeight w:val="567"/>
        </w:trPr>
        <w:tc>
          <w:tcPr>
            <w:tcW w:w="1385" w:type="dxa"/>
            <w:tcBorders>
              <w:top w:val="single" w:sz="12" w:space="0" w:color="auto"/>
              <w:left w:val="single" w:sz="12" w:space="0" w:color="auto"/>
              <w:bottom w:val="single" w:sz="12" w:space="0" w:color="auto"/>
              <w:right w:val="single" w:sz="12" w:space="0" w:color="auto"/>
            </w:tcBorders>
            <w:vAlign w:val="center"/>
          </w:tcPr>
          <w:p w14:paraId="5B8E1426" w14:textId="77777777" w:rsidR="008046FC" w:rsidRPr="00A85463" w:rsidRDefault="008046FC" w:rsidP="008046FC">
            <w:pPr>
              <w:jc w:val="center"/>
              <w:rPr>
                <w:rFonts w:ascii="Trebuchet MS" w:eastAsia="Trebuchet MS" w:hAnsi="Trebuchet MS"/>
                <w:b/>
                <w:sz w:val="28"/>
                <w:szCs w:val="24"/>
                <w:lang w:val="en-CA"/>
              </w:rPr>
            </w:pPr>
            <w:bookmarkStart w:id="9" w:name="_Hlk18479934"/>
            <w:r w:rsidRPr="00A85463">
              <w:rPr>
                <w:rFonts w:ascii="Trebuchet MS" w:eastAsia="Trebuchet MS" w:hAnsi="Trebuchet MS"/>
                <w:b/>
                <w:sz w:val="28"/>
                <w:szCs w:val="24"/>
                <w:lang w:val="en-CA"/>
              </w:rPr>
              <w:lastRenderedPageBreak/>
              <w:t>Week</w:t>
            </w:r>
          </w:p>
        </w:tc>
        <w:tc>
          <w:tcPr>
            <w:tcW w:w="6340" w:type="dxa"/>
            <w:tcBorders>
              <w:top w:val="single" w:sz="12" w:space="0" w:color="auto"/>
              <w:left w:val="single" w:sz="12" w:space="0" w:color="auto"/>
              <w:bottom w:val="single" w:sz="12" w:space="0" w:color="auto"/>
              <w:right w:val="single" w:sz="12" w:space="0" w:color="auto"/>
            </w:tcBorders>
            <w:vAlign w:val="center"/>
          </w:tcPr>
          <w:p w14:paraId="74A7CC32" w14:textId="2B38861D" w:rsidR="008046FC" w:rsidRPr="00A85463" w:rsidRDefault="008046FC" w:rsidP="008046FC">
            <w:pPr>
              <w:rPr>
                <w:rFonts w:ascii="Trebuchet MS" w:eastAsia="Trebuchet MS" w:hAnsi="Trebuchet MS"/>
                <w:b/>
                <w:sz w:val="28"/>
                <w:szCs w:val="24"/>
                <w:lang w:val="en-CA"/>
              </w:rPr>
            </w:pPr>
            <w:r w:rsidRPr="00A85463">
              <w:rPr>
                <w:rFonts w:ascii="Trebuchet MS" w:eastAsia="Trebuchet MS" w:hAnsi="Trebuchet MS"/>
                <w:b/>
                <w:sz w:val="28"/>
                <w:szCs w:val="24"/>
                <w:lang w:val="en-CA"/>
              </w:rPr>
              <w:t>Material Covered</w:t>
            </w:r>
          </w:p>
        </w:tc>
        <w:tc>
          <w:tcPr>
            <w:tcW w:w="1715" w:type="dxa"/>
            <w:tcBorders>
              <w:top w:val="single" w:sz="12" w:space="0" w:color="auto"/>
              <w:left w:val="single" w:sz="12" w:space="0" w:color="auto"/>
              <w:bottom w:val="single" w:sz="12" w:space="0" w:color="auto"/>
              <w:right w:val="single" w:sz="12" w:space="0" w:color="auto"/>
            </w:tcBorders>
            <w:vAlign w:val="center"/>
          </w:tcPr>
          <w:p w14:paraId="6451848F" w14:textId="5CE5E9E4" w:rsidR="008046FC" w:rsidRPr="00A85463" w:rsidRDefault="00EF29F8" w:rsidP="008046FC">
            <w:pPr>
              <w:jc w:val="center"/>
              <w:rPr>
                <w:rFonts w:ascii="Trebuchet MS" w:eastAsia="Trebuchet MS" w:hAnsi="Trebuchet MS"/>
                <w:b/>
                <w:sz w:val="28"/>
                <w:szCs w:val="24"/>
                <w:lang w:val="en-CA"/>
              </w:rPr>
            </w:pPr>
            <w:r>
              <w:rPr>
                <w:rFonts w:ascii="Trebuchet MS" w:eastAsia="Trebuchet MS" w:hAnsi="Trebuchet MS"/>
                <w:b/>
                <w:sz w:val="28"/>
                <w:szCs w:val="24"/>
                <w:lang w:val="en-CA"/>
              </w:rPr>
              <w:t>Assessment</w:t>
            </w:r>
          </w:p>
        </w:tc>
      </w:tr>
      <w:tr w:rsidR="00EF29F8" w:rsidRPr="0080387A" w14:paraId="7931BA8F" w14:textId="77777777" w:rsidTr="00EF29F8">
        <w:trPr>
          <w:trHeight w:val="276"/>
        </w:trPr>
        <w:tc>
          <w:tcPr>
            <w:tcW w:w="1385" w:type="dxa"/>
            <w:vMerge w:val="restart"/>
            <w:tcBorders>
              <w:top w:val="single" w:sz="12" w:space="0" w:color="auto"/>
              <w:left w:val="single" w:sz="12" w:space="0" w:color="auto"/>
              <w:right w:val="single" w:sz="12" w:space="0" w:color="auto"/>
            </w:tcBorders>
            <w:vAlign w:val="center"/>
          </w:tcPr>
          <w:p w14:paraId="00F5C880" w14:textId="173AF6E9" w:rsidR="00EF29F8" w:rsidRPr="0080387A" w:rsidRDefault="00EF29F8" w:rsidP="008046FC">
            <w:pPr>
              <w:jc w:val="center"/>
              <w:rPr>
                <w:rFonts w:ascii="Trebuchet MS" w:eastAsia="Trebuchet MS" w:hAnsi="Trebuchet MS"/>
                <w:szCs w:val="24"/>
                <w:lang w:val="en-CA"/>
              </w:rPr>
            </w:pPr>
            <w:r>
              <w:rPr>
                <w:rFonts w:ascii="Trebuchet MS" w:eastAsia="Trebuchet MS" w:hAnsi="Trebuchet MS"/>
                <w:szCs w:val="24"/>
                <w:lang w:val="en-CA"/>
              </w:rPr>
              <w:t>Jan 6-8</w:t>
            </w:r>
          </w:p>
        </w:tc>
        <w:tc>
          <w:tcPr>
            <w:tcW w:w="6340" w:type="dxa"/>
            <w:vMerge w:val="restart"/>
            <w:tcBorders>
              <w:top w:val="single" w:sz="12" w:space="0" w:color="auto"/>
              <w:left w:val="single" w:sz="12" w:space="0" w:color="auto"/>
              <w:right w:val="single" w:sz="12" w:space="0" w:color="auto"/>
            </w:tcBorders>
            <w:vAlign w:val="center"/>
          </w:tcPr>
          <w:p w14:paraId="327DBEBC" w14:textId="77777777" w:rsidR="00EF29F8" w:rsidRDefault="00EF29F8" w:rsidP="008046FC">
            <w:pPr>
              <w:rPr>
                <w:rFonts w:ascii="Trebuchet MS" w:eastAsia="Trebuchet MS" w:hAnsi="Trebuchet MS"/>
                <w:szCs w:val="24"/>
                <w:lang w:val="en-CA"/>
              </w:rPr>
            </w:pPr>
            <w:r w:rsidRPr="0080387A">
              <w:rPr>
                <w:rFonts w:ascii="Trebuchet MS" w:eastAsia="Trebuchet MS" w:hAnsi="Trebuchet MS"/>
                <w:szCs w:val="24"/>
                <w:lang w:val="en-CA"/>
              </w:rPr>
              <w:t xml:space="preserve">Course Introduction &amp; </w:t>
            </w:r>
          </w:p>
          <w:p w14:paraId="7019846E" w14:textId="1D0AEE9E" w:rsidR="00EF29F8" w:rsidRPr="0080387A" w:rsidRDefault="00EF29F8" w:rsidP="008046FC">
            <w:pPr>
              <w:rPr>
                <w:rFonts w:ascii="Trebuchet MS" w:eastAsia="Trebuchet MS" w:hAnsi="Trebuchet MS"/>
                <w:szCs w:val="24"/>
                <w:lang w:val="en-CA"/>
              </w:rPr>
            </w:pPr>
            <w:r w:rsidRPr="0080387A">
              <w:rPr>
                <w:rFonts w:ascii="Trebuchet MS" w:eastAsia="Trebuchet MS" w:hAnsi="Trebuchet MS"/>
                <w:szCs w:val="24"/>
                <w:lang w:val="en-CA"/>
              </w:rPr>
              <w:t>Chapter 2: Back to the Basics</w:t>
            </w:r>
          </w:p>
        </w:tc>
        <w:tc>
          <w:tcPr>
            <w:tcW w:w="1715" w:type="dxa"/>
            <w:tcBorders>
              <w:top w:val="single" w:sz="12" w:space="0" w:color="auto"/>
              <w:left w:val="single" w:sz="12" w:space="0" w:color="auto"/>
              <w:bottom w:val="single" w:sz="12" w:space="0" w:color="auto"/>
              <w:right w:val="single" w:sz="12" w:space="0" w:color="auto"/>
            </w:tcBorders>
            <w:vAlign w:val="center"/>
          </w:tcPr>
          <w:p w14:paraId="27EAE3CB" w14:textId="2DFD83A2" w:rsidR="00EF29F8" w:rsidRPr="0080387A" w:rsidRDefault="00EF29F8" w:rsidP="008046FC">
            <w:pPr>
              <w:rPr>
                <w:rFonts w:ascii="Trebuchet MS" w:eastAsia="Trebuchet MS" w:hAnsi="Trebuchet MS"/>
                <w:szCs w:val="24"/>
                <w:lang w:val="en-CA"/>
              </w:rPr>
            </w:pPr>
          </w:p>
        </w:tc>
      </w:tr>
      <w:tr w:rsidR="00EF29F8" w:rsidRPr="0080387A" w14:paraId="032F8A87" w14:textId="77777777" w:rsidTr="00EF29F8">
        <w:trPr>
          <w:trHeight w:val="276"/>
        </w:trPr>
        <w:tc>
          <w:tcPr>
            <w:tcW w:w="1385" w:type="dxa"/>
            <w:vMerge/>
            <w:tcBorders>
              <w:left w:val="single" w:sz="12" w:space="0" w:color="auto"/>
              <w:bottom w:val="single" w:sz="12" w:space="0" w:color="auto"/>
              <w:right w:val="single" w:sz="12" w:space="0" w:color="auto"/>
            </w:tcBorders>
            <w:vAlign w:val="center"/>
          </w:tcPr>
          <w:p w14:paraId="77F88983" w14:textId="77777777" w:rsidR="00EF29F8" w:rsidRDefault="00EF29F8" w:rsidP="008046FC">
            <w:pPr>
              <w:jc w:val="center"/>
              <w:rPr>
                <w:rFonts w:ascii="Trebuchet MS" w:eastAsia="Trebuchet MS" w:hAnsi="Trebuchet MS"/>
                <w:szCs w:val="24"/>
                <w:lang w:val="en-CA"/>
              </w:rPr>
            </w:pPr>
          </w:p>
        </w:tc>
        <w:tc>
          <w:tcPr>
            <w:tcW w:w="6340" w:type="dxa"/>
            <w:vMerge/>
            <w:tcBorders>
              <w:left w:val="single" w:sz="12" w:space="0" w:color="auto"/>
              <w:bottom w:val="single" w:sz="12" w:space="0" w:color="auto"/>
              <w:right w:val="single" w:sz="12" w:space="0" w:color="auto"/>
            </w:tcBorders>
            <w:vAlign w:val="center"/>
          </w:tcPr>
          <w:p w14:paraId="14C04D2B" w14:textId="77777777" w:rsidR="00EF29F8" w:rsidRPr="0080387A" w:rsidRDefault="00EF29F8" w:rsidP="008046FC">
            <w:pPr>
              <w:rPr>
                <w:rFonts w:ascii="Trebuchet MS" w:eastAsia="Trebuchet MS" w:hAnsi="Trebuchet MS"/>
                <w:szCs w:val="24"/>
                <w:lang w:val="en-CA"/>
              </w:rPr>
            </w:pPr>
          </w:p>
        </w:tc>
        <w:tc>
          <w:tcPr>
            <w:tcW w:w="1715" w:type="dxa"/>
            <w:tcBorders>
              <w:top w:val="single" w:sz="12" w:space="0" w:color="auto"/>
              <w:left w:val="single" w:sz="12" w:space="0" w:color="auto"/>
              <w:bottom w:val="single" w:sz="12" w:space="0" w:color="auto"/>
              <w:right w:val="single" w:sz="12" w:space="0" w:color="auto"/>
            </w:tcBorders>
            <w:vAlign w:val="center"/>
          </w:tcPr>
          <w:p w14:paraId="305D37B9" w14:textId="77777777" w:rsidR="00EF29F8" w:rsidRPr="0080387A" w:rsidRDefault="00EF29F8" w:rsidP="008046FC">
            <w:pPr>
              <w:rPr>
                <w:rFonts w:ascii="Trebuchet MS" w:eastAsia="Trebuchet MS" w:hAnsi="Trebuchet MS"/>
                <w:szCs w:val="24"/>
                <w:lang w:val="en-CA"/>
              </w:rPr>
            </w:pPr>
          </w:p>
        </w:tc>
      </w:tr>
      <w:tr w:rsidR="00EF29F8" w:rsidRPr="0080387A" w14:paraId="3DDF5216" w14:textId="77777777" w:rsidTr="00EF29F8">
        <w:trPr>
          <w:trHeight w:val="276"/>
        </w:trPr>
        <w:tc>
          <w:tcPr>
            <w:tcW w:w="1385" w:type="dxa"/>
            <w:vMerge w:val="restart"/>
            <w:tcBorders>
              <w:top w:val="single" w:sz="12" w:space="0" w:color="auto"/>
              <w:left w:val="single" w:sz="12" w:space="0" w:color="auto"/>
              <w:right w:val="single" w:sz="12" w:space="0" w:color="auto"/>
            </w:tcBorders>
            <w:vAlign w:val="center"/>
          </w:tcPr>
          <w:p w14:paraId="03CEFBA9" w14:textId="1E7CC6C4" w:rsidR="00EF29F8" w:rsidRPr="0080387A" w:rsidRDefault="00EF29F8" w:rsidP="008046FC">
            <w:pPr>
              <w:jc w:val="center"/>
              <w:rPr>
                <w:rFonts w:ascii="Trebuchet MS" w:eastAsia="Trebuchet MS" w:hAnsi="Trebuchet MS"/>
                <w:szCs w:val="24"/>
                <w:lang w:val="en-CA"/>
              </w:rPr>
            </w:pPr>
            <w:r>
              <w:rPr>
                <w:rFonts w:ascii="Trebuchet MS" w:eastAsia="Trebuchet MS" w:hAnsi="Trebuchet MS"/>
                <w:szCs w:val="24"/>
                <w:lang w:val="en-CA"/>
              </w:rPr>
              <w:t>Jan 13-15</w:t>
            </w:r>
          </w:p>
        </w:tc>
        <w:tc>
          <w:tcPr>
            <w:tcW w:w="6340" w:type="dxa"/>
            <w:vMerge w:val="restart"/>
            <w:tcBorders>
              <w:top w:val="single" w:sz="12" w:space="0" w:color="auto"/>
              <w:left w:val="single" w:sz="12" w:space="0" w:color="auto"/>
              <w:right w:val="single" w:sz="12" w:space="0" w:color="auto"/>
            </w:tcBorders>
            <w:vAlign w:val="center"/>
          </w:tcPr>
          <w:p w14:paraId="369931AD" w14:textId="109F4882" w:rsidR="00EF29F8" w:rsidRPr="0080387A" w:rsidRDefault="00EF29F8" w:rsidP="008046FC">
            <w:pPr>
              <w:rPr>
                <w:rFonts w:ascii="Trebuchet MS" w:eastAsia="Trebuchet MS" w:hAnsi="Trebuchet MS"/>
                <w:szCs w:val="24"/>
                <w:lang w:val="en-CA"/>
              </w:rPr>
            </w:pPr>
            <w:r w:rsidRPr="0080387A">
              <w:rPr>
                <w:rFonts w:ascii="Trebuchet MS" w:eastAsia="Trebuchet MS" w:hAnsi="Trebuchet MS"/>
                <w:szCs w:val="24"/>
                <w:lang w:val="en-CA"/>
              </w:rPr>
              <w:t>Chapter 3: General Business Management Applications</w:t>
            </w:r>
          </w:p>
        </w:tc>
        <w:tc>
          <w:tcPr>
            <w:tcW w:w="1715" w:type="dxa"/>
            <w:tcBorders>
              <w:top w:val="single" w:sz="12" w:space="0" w:color="auto"/>
              <w:left w:val="single" w:sz="12" w:space="0" w:color="auto"/>
              <w:bottom w:val="single" w:sz="12" w:space="0" w:color="auto"/>
              <w:right w:val="single" w:sz="12" w:space="0" w:color="auto"/>
            </w:tcBorders>
            <w:vAlign w:val="center"/>
          </w:tcPr>
          <w:p w14:paraId="2E1384ED" w14:textId="09F8E648" w:rsidR="00EF29F8" w:rsidRPr="0080387A" w:rsidRDefault="00EF29F8" w:rsidP="008046FC">
            <w:pPr>
              <w:rPr>
                <w:rFonts w:ascii="Trebuchet MS" w:eastAsia="Trebuchet MS" w:hAnsi="Trebuchet MS"/>
                <w:szCs w:val="24"/>
                <w:lang w:val="en-CA"/>
              </w:rPr>
            </w:pPr>
          </w:p>
        </w:tc>
      </w:tr>
      <w:tr w:rsidR="00EF29F8" w:rsidRPr="0080387A" w14:paraId="4C119DC9" w14:textId="77777777" w:rsidTr="003F33AE">
        <w:trPr>
          <w:trHeight w:val="276"/>
        </w:trPr>
        <w:tc>
          <w:tcPr>
            <w:tcW w:w="1385" w:type="dxa"/>
            <w:vMerge/>
            <w:tcBorders>
              <w:left w:val="single" w:sz="12" w:space="0" w:color="auto"/>
              <w:bottom w:val="single" w:sz="12" w:space="0" w:color="auto"/>
              <w:right w:val="single" w:sz="12" w:space="0" w:color="auto"/>
            </w:tcBorders>
            <w:vAlign w:val="center"/>
          </w:tcPr>
          <w:p w14:paraId="70D78F32" w14:textId="77777777" w:rsidR="00EF29F8" w:rsidRDefault="00EF29F8" w:rsidP="008046FC">
            <w:pPr>
              <w:jc w:val="center"/>
              <w:rPr>
                <w:rFonts w:ascii="Trebuchet MS" w:eastAsia="Trebuchet MS" w:hAnsi="Trebuchet MS"/>
                <w:szCs w:val="24"/>
                <w:lang w:val="en-CA"/>
              </w:rPr>
            </w:pPr>
          </w:p>
        </w:tc>
        <w:tc>
          <w:tcPr>
            <w:tcW w:w="6340" w:type="dxa"/>
            <w:vMerge/>
            <w:tcBorders>
              <w:left w:val="single" w:sz="12" w:space="0" w:color="auto"/>
              <w:bottom w:val="single" w:sz="12" w:space="0" w:color="auto"/>
              <w:right w:val="single" w:sz="12" w:space="0" w:color="auto"/>
            </w:tcBorders>
            <w:vAlign w:val="center"/>
          </w:tcPr>
          <w:p w14:paraId="189D55CC" w14:textId="77777777" w:rsidR="00EF29F8" w:rsidRPr="0080387A" w:rsidRDefault="00EF29F8" w:rsidP="008046FC">
            <w:pPr>
              <w:rPr>
                <w:rFonts w:ascii="Trebuchet MS" w:eastAsia="Trebuchet MS" w:hAnsi="Trebuchet MS"/>
                <w:szCs w:val="24"/>
                <w:lang w:val="en-CA"/>
              </w:rPr>
            </w:pPr>
          </w:p>
        </w:tc>
        <w:tc>
          <w:tcPr>
            <w:tcW w:w="1715" w:type="dxa"/>
            <w:tcBorders>
              <w:left w:val="single" w:sz="12" w:space="0" w:color="auto"/>
              <w:bottom w:val="single" w:sz="12" w:space="0" w:color="auto"/>
            </w:tcBorders>
            <w:vAlign w:val="center"/>
          </w:tcPr>
          <w:p w14:paraId="66F1247C" w14:textId="77777777" w:rsidR="00EF29F8" w:rsidRPr="0080387A" w:rsidRDefault="00EF29F8" w:rsidP="008046FC">
            <w:pPr>
              <w:rPr>
                <w:rFonts w:ascii="Trebuchet MS" w:eastAsia="Trebuchet MS" w:hAnsi="Trebuchet MS"/>
                <w:szCs w:val="24"/>
                <w:lang w:val="en-CA"/>
              </w:rPr>
            </w:pPr>
          </w:p>
        </w:tc>
      </w:tr>
      <w:tr w:rsidR="00EF29F8" w:rsidRPr="0080387A" w14:paraId="573955BF" w14:textId="77777777" w:rsidTr="00EF29F8">
        <w:trPr>
          <w:trHeight w:val="276"/>
        </w:trPr>
        <w:tc>
          <w:tcPr>
            <w:tcW w:w="1385" w:type="dxa"/>
            <w:vMerge w:val="restart"/>
            <w:tcBorders>
              <w:top w:val="single" w:sz="12" w:space="0" w:color="auto"/>
              <w:left w:val="single" w:sz="12" w:space="0" w:color="auto"/>
              <w:bottom w:val="single" w:sz="12" w:space="0" w:color="auto"/>
              <w:right w:val="single" w:sz="12" w:space="0" w:color="auto"/>
            </w:tcBorders>
            <w:vAlign w:val="center"/>
          </w:tcPr>
          <w:p w14:paraId="3B5CF59A" w14:textId="25D91B01" w:rsidR="00EF29F8" w:rsidRPr="0080387A" w:rsidRDefault="00EF29F8" w:rsidP="008046FC">
            <w:pPr>
              <w:jc w:val="center"/>
              <w:rPr>
                <w:rFonts w:ascii="Trebuchet MS" w:eastAsia="Trebuchet MS" w:hAnsi="Trebuchet MS"/>
                <w:szCs w:val="24"/>
                <w:lang w:val="en-CA"/>
              </w:rPr>
            </w:pPr>
            <w:r>
              <w:rPr>
                <w:rFonts w:ascii="Trebuchet MS" w:eastAsia="Trebuchet MS" w:hAnsi="Trebuchet MS"/>
                <w:szCs w:val="24"/>
                <w:lang w:val="en-CA"/>
              </w:rPr>
              <w:t>Jan 20-22</w:t>
            </w:r>
          </w:p>
        </w:tc>
        <w:tc>
          <w:tcPr>
            <w:tcW w:w="6340" w:type="dxa"/>
            <w:vMerge w:val="restart"/>
            <w:tcBorders>
              <w:top w:val="single" w:sz="12" w:space="0" w:color="auto"/>
              <w:left w:val="single" w:sz="12" w:space="0" w:color="auto"/>
              <w:bottom w:val="single" w:sz="12" w:space="0" w:color="auto"/>
              <w:right w:val="single" w:sz="12" w:space="0" w:color="auto"/>
            </w:tcBorders>
            <w:vAlign w:val="center"/>
          </w:tcPr>
          <w:p w14:paraId="5034F26F" w14:textId="77777777" w:rsidR="00EF29F8" w:rsidRDefault="00EF29F8" w:rsidP="008046FC">
            <w:pPr>
              <w:rPr>
                <w:rFonts w:ascii="Trebuchet MS" w:eastAsia="Trebuchet MS" w:hAnsi="Trebuchet MS"/>
                <w:szCs w:val="24"/>
                <w:lang w:val="en-CA"/>
              </w:rPr>
            </w:pPr>
            <w:r w:rsidRPr="0080387A">
              <w:rPr>
                <w:rFonts w:ascii="Trebuchet MS" w:eastAsia="Trebuchet MS" w:hAnsi="Trebuchet MS"/>
                <w:szCs w:val="24"/>
                <w:lang w:val="en-CA"/>
              </w:rPr>
              <w:t>Chapter 6: Marketing Applications</w:t>
            </w:r>
          </w:p>
          <w:p w14:paraId="7846E617" w14:textId="01555676" w:rsidR="00EF29F8" w:rsidRPr="0080387A" w:rsidRDefault="00EF29F8" w:rsidP="008046FC">
            <w:pPr>
              <w:rPr>
                <w:rFonts w:ascii="Trebuchet MS" w:eastAsia="Trebuchet MS" w:hAnsi="Trebuchet MS"/>
                <w:szCs w:val="24"/>
                <w:lang w:val="en-CA"/>
              </w:rPr>
            </w:pPr>
          </w:p>
        </w:tc>
        <w:tc>
          <w:tcPr>
            <w:tcW w:w="1715" w:type="dxa"/>
            <w:tcBorders>
              <w:top w:val="single" w:sz="12" w:space="0" w:color="auto"/>
              <w:left w:val="single" w:sz="12" w:space="0" w:color="auto"/>
              <w:bottom w:val="single" w:sz="12" w:space="0" w:color="auto"/>
              <w:right w:val="single" w:sz="12" w:space="0" w:color="auto"/>
            </w:tcBorders>
            <w:vAlign w:val="center"/>
          </w:tcPr>
          <w:p w14:paraId="40DF7286" w14:textId="69F7017F" w:rsidR="00EF29F8" w:rsidRPr="0080387A" w:rsidRDefault="00EF29F8" w:rsidP="008046FC">
            <w:pPr>
              <w:rPr>
                <w:rFonts w:ascii="Trebuchet MS" w:eastAsia="Trebuchet MS" w:hAnsi="Trebuchet MS"/>
                <w:szCs w:val="24"/>
                <w:lang w:val="en-CA"/>
              </w:rPr>
            </w:pPr>
          </w:p>
        </w:tc>
      </w:tr>
      <w:tr w:rsidR="00EF29F8" w:rsidRPr="0080387A" w14:paraId="25D89B14" w14:textId="77777777" w:rsidTr="00EF29F8">
        <w:trPr>
          <w:trHeight w:val="276"/>
        </w:trPr>
        <w:tc>
          <w:tcPr>
            <w:tcW w:w="1385" w:type="dxa"/>
            <w:vMerge/>
            <w:tcBorders>
              <w:top w:val="single" w:sz="12" w:space="0" w:color="auto"/>
              <w:left w:val="single" w:sz="12" w:space="0" w:color="auto"/>
              <w:bottom w:val="single" w:sz="12" w:space="0" w:color="auto"/>
              <w:right w:val="single" w:sz="12" w:space="0" w:color="auto"/>
            </w:tcBorders>
            <w:vAlign w:val="center"/>
          </w:tcPr>
          <w:p w14:paraId="4B0DA696" w14:textId="77777777" w:rsidR="00EF29F8" w:rsidRDefault="00EF29F8" w:rsidP="008046FC">
            <w:pPr>
              <w:jc w:val="center"/>
              <w:rPr>
                <w:rFonts w:ascii="Trebuchet MS" w:eastAsia="Trebuchet MS" w:hAnsi="Trebuchet MS"/>
                <w:szCs w:val="24"/>
                <w:lang w:val="en-CA"/>
              </w:rPr>
            </w:pPr>
          </w:p>
        </w:tc>
        <w:tc>
          <w:tcPr>
            <w:tcW w:w="6340" w:type="dxa"/>
            <w:vMerge/>
            <w:tcBorders>
              <w:top w:val="single" w:sz="12" w:space="0" w:color="auto"/>
              <w:left w:val="single" w:sz="12" w:space="0" w:color="auto"/>
              <w:bottom w:val="single" w:sz="12" w:space="0" w:color="auto"/>
              <w:right w:val="single" w:sz="12" w:space="0" w:color="auto"/>
            </w:tcBorders>
            <w:vAlign w:val="center"/>
          </w:tcPr>
          <w:p w14:paraId="65BC99CA" w14:textId="77777777" w:rsidR="00EF29F8" w:rsidRPr="0080387A" w:rsidRDefault="00EF29F8" w:rsidP="008046FC">
            <w:pPr>
              <w:rPr>
                <w:rFonts w:ascii="Trebuchet MS" w:eastAsia="Trebuchet MS" w:hAnsi="Trebuchet MS"/>
                <w:szCs w:val="24"/>
                <w:lang w:val="en-CA"/>
              </w:rPr>
            </w:pPr>
          </w:p>
        </w:tc>
        <w:tc>
          <w:tcPr>
            <w:tcW w:w="1715" w:type="dxa"/>
            <w:tcBorders>
              <w:top w:val="single" w:sz="12" w:space="0" w:color="auto"/>
              <w:left w:val="single" w:sz="12" w:space="0" w:color="auto"/>
              <w:bottom w:val="single" w:sz="12" w:space="0" w:color="auto"/>
              <w:right w:val="single" w:sz="12" w:space="0" w:color="auto"/>
            </w:tcBorders>
            <w:vAlign w:val="center"/>
          </w:tcPr>
          <w:p w14:paraId="0F64B74C" w14:textId="44016603" w:rsidR="00EF29F8" w:rsidRDefault="00EF29F8" w:rsidP="008046FC">
            <w:pPr>
              <w:rPr>
                <w:rFonts w:ascii="Trebuchet MS" w:eastAsia="Trebuchet MS" w:hAnsi="Trebuchet MS"/>
                <w:szCs w:val="24"/>
                <w:lang w:val="en-CA"/>
              </w:rPr>
            </w:pPr>
            <w:r>
              <w:rPr>
                <w:rFonts w:ascii="Trebuchet MS" w:eastAsia="Trebuchet MS" w:hAnsi="Trebuchet MS"/>
                <w:szCs w:val="24"/>
                <w:lang w:val="en-CA"/>
              </w:rPr>
              <w:t>A1 due</w:t>
            </w:r>
          </w:p>
        </w:tc>
      </w:tr>
      <w:tr w:rsidR="00EF29F8" w:rsidRPr="0080387A" w14:paraId="3EA3F5A1" w14:textId="77777777" w:rsidTr="00EF29F8">
        <w:trPr>
          <w:trHeight w:val="276"/>
        </w:trPr>
        <w:tc>
          <w:tcPr>
            <w:tcW w:w="1385" w:type="dxa"/>
            <w:vMerge w:val="restart"/>
            <w:tcBorders>
              <w:top w:val="single" w:sz="12" w:space="0" w:color="auto"/>
              <w:left w:val="single" w:sz="12" w:space="0" w:color="auto"/>
              <w:bottom w:val="single" w:sz="12" w:space="0" w:color="auto"/>
              <w:right w:val="single" w:sz="12" w:space="0" w:color="auto"/>
            </w:tcBorders>
            <w:vAlign w:val="center"/>
          </w:tcPr>
          <w:p w14:paraId="4D9B5CC6" w14:textId="5ED867F8" w:rsidR="00EF29F8" w:rsidRPr="0080387A" w:rsidRDefault="00EF29F8" w:rsidP="008046FC">
            <w:pPr>
              <w:jc w:val="center"/>
              <w:rPr>
                <w:rFonts w:ascii="Trebuchet MS" w:eastAsia="Trebuchet MS" w:hAnsi="Trebuchet MS"/>
                <w:szCs w:val="24"/>
                <w:lang w:val="en-CA"/>
              </w:rPr>
            </w:pPr>
            <w:r>
              <w:rPr>
                <w:rFonts w:ascii="Trebuchet MS" w:eastAsia="Trebuchet MS" w:hAnsi="Trebuchet MS"/>
                <w:szCs w:val="24"/>
                <w:lang w:val="en-CA"/>
              </w:rPr>
              <w:t>Jan 27-29</w:t>
            </w:r>
          </w:p>
        </w:tc>
        <w:tc>
          <w:tcPr>
            <w:tcW w:w="6340" w:type="dxa"/>
            <w:vMerge w:val="restart"/>
            <w:tcBorders>
              <w:top w:val="single" w:sz="12" w:space="0" w:color="auto"/>
              <w:left w:val="single" w:sz="12" w:space="0" w:color="auto"/>
              <w:bottom w:val="single" w:sz="12" w:space="0" w:color="auto"/>
              <w:right w:val="single" w:sz="12" w:space="0" w:color="auto"/>
            </w:tcBorders>
            <w:vAlign w:val="center"/>
          </w:tcPr>
          <w:p w14:paraId="5C42F058" w14:textId="1A456065" w:rsidR="00EF29F8" w:rsidRPr="0080387A" w:rsidRDefault="00EF29F8" w:rsidP="008046FC">
            <w:pPr>
              <w:rPr>
                <w:rFonts w:ascii="Trebuchet MS" w:eastAsia="Trebuchet MS" w:hAnsi="Trebuchet MS"/>
                <w:szCs w:val="24"/>
                <w:lang w:val="en-CA"/>
              </w:rPr>
            </w:pPr>
            <w:r w:rsidRPr="0080387A">
              <w:rPr>
                <w:rFonts w:ascii="Trebuchet MS" w:eastAsia="Trebuchet MS" w:hAnsi="Trebuchet MS"/>
                <w:szCs w:val="24"/>
                <w:lang w:val="en-CA"/>
              </w:rPr>
              <w:t>Chapter 8: Simple Interest: Working with Single Payments/Applications</w:t>
            </w:r>
          </w:p>
        </w:tc>
        <w:tc>
          <w:tcPr>
            <w:tcW w:w="1715" w:type="dxa"/>
            <w:tcBorders>
              <w:top w:val="single" w:sz="12" w:space="0" w:color="auto"/>
              <w:left w:val="single" w:sz="12" w:space="0" w:color="auto"/>
              <w:bottom w:val="single" w:sz="12" w:space="0" w:color="auto"/>
              <w:right w:val="single" w:sz="12" w:space="0" w:color="auto"/>
            </w:tcBorders>
            <w:vAlign w:val="center"/>
          </w:tcPr>
          <w:p w14:paraId="0F0B46B3" w14:textId="3B848E26" w:rsidR="00EF29F8" w:rsidRPr="0080387A" w:rsidRDefault="00EF29F8" w:rsidP="008046FC">
            <w:pPr>
              <w:rPr>
                <w:rFonts w:ascii="Trebuchet MS" w:eastAsia="Trebuchet MS" w:hAnsi="Trebuchet MS"/>
                <w:szCs w:val="24"/>
                <w:lang w:val="en-CA"/>
              </w:rPr>
            </w:pPr>
            <w:r>
              <w:rPr>
                <w:rFonts w:ascii="Trebuchet MS" w:eastAsia="Trebuchet MS" w:hAnsi="Trebuchet MS"/>
                <w:szCs w:val="24"/>
                <w:lang w:val="en-CA"/>
              </w:rPr>
              <w:t>Quiz 1</w:t>
            </w:r>
          </w:p>
        </w:tc>
      </w:tr>
      <w:tr w:rsidR="00EF29F8" w:rsidRPr="0080387A" w14:paraId="05108940" w14:textId="77777777" w:rsidTr="00EF29F8">
        <w:trPr>
          <w:trHeight w:val="276"/>
        </w:trPr>
        <w:tc>
          <w:tcPr>
            <w:tcW w:w="1385" w:type="dxa"/>
            <w:vMerge/>
            <w:tcBorders>
              <w:top w:val="single" w:sz="12" w:space="0" w:color="auto"/>
              <w:left w:val="single" w:sz="12" w:space="0" w:color="auto"/>
              <w:bottom w:val="single" w:sz="12" w:space="0" w:color="auto"/>
              <w:right w:val="single" w:sz="12" w:space="0" w:color="auto"/>
            </w:tcBorders>
            <w:vAlign w:val="center"/>
          </w:tcPr>
          <w:p w14:paraId="7AD1FA51" w14:textId="77777777" w:rsidR="00EF29F8" w:rsidRDefault="00EF29F8" w:rsidP="008046FC">
            <w:pPr>
              <w:jc w:val="center"/>
              <w:rPr>
                <w:rFonts w:ascii="Trebuchet MS" w:eastAsia="Trebuchet MS" w:hAnsi="Trebuchet MS"/>
                <w:szCs w:val="24"/>
                <w:lang w:val="en-CA"/>
              </w:rPr>
            </w:pPr>
          </w:p>
        </w:tc>
        <w:tc>
          <w:tcPr>
            <w:tcW w:w="6340" w:type="dxa"/>
            <w:vMerge/>
            <w:tcBorders>
              <w:top w:val="single" w:sz="12" w:space="0" w:color="auto"/>
              <w:left w:val="single" w:sz="12" w:space="0" w:color="auto"/>
              <w:bottom w:val="single" w:sz="12" w:space="0" w:color="auto"/>
              <w:right w:val="single" w:sz="12" w:space="0" w:color="auto"/>
            </w:tcBorders>
            <w:vAlign w:val="center"/>
          </w:tcPr>
          <w:p w14:paraId="647CF015" w14:textId="77777777" w:rsidR="00EF29F8" w:rsidRPr="0080387A" w:rsidRDefault="00EF29F8" w:rsidP="008046FC">
            <w:pPr>
              <w:rPr>
                <w:rFonts w:ascii="Trebuchet MS" w:eastAsia="Trebuchet MS" w:hAnsi="Trebuchet MS"/>
                <w:szCs w:val="24"/>
                <w:lang w:val="en-CA"/>
              </w:rPr>
            </w:pPr>
          </w:p>
        </w:tc>
        <w:tc>
          <w:tcPr>
            <w:tcW w:w="1715" w:type="dxa"/>
            <w:tcBorders>
              <w:top w:val="single" w:sz="12" w:space="0" w:color="auto"/>
              <w:left w:val="single" w:sz="12" w:space="0" w:color="auto"/>
              <w:bottom w:val="single" w:sz="12" w:space="0" w:color="auto"/>
              <w:right w:val="single" w:sz="12" w:space="0" w:color="auto"/>
            </w:tcBorders>
            <w:vAlign w:val="center"/>
          </w:tcPr>
          <w:p w14:paraId="28133CCF" w14:textId="77777777" w:rsidR="00EF29F8" w:rsidRDefault="00EF29F8" w:rsidP="008046FC">
            <w:pPr>
              <w:rPr>
                <w:rFonts w:ascii="Trebuchet MS" w:eastAsia="Trebuchet MS" w:hAnsi="Trebuchet MS"/>
                <w:szCs w:val="24"/>
                <w:lang w:val="en-CA"/>
              </w:rPr>
            </w:pPr>
          </w:p>
        </w:tc>
      </w:tr>
      <w:tr w:rsidR="00EF29F8" w:rsidRPr="0080387A" w14:paraId="079B71A1" w14:textId="77777777" w:rsidTr="00EF29F8">
        <w:trPr>
          <w:trHeight w:val="276"/>
        </w:trPr>
        <w:tc>
          <w:tcPr>
            <w:tcW w:w="1385" w:type="dxa"/>
            <w:vMerge w:val="restart"/>
            <w:tcBorders>
              <w:top w:val="single" w:sz="12" w:space="0" w:color="auto"/>
              <w:left w:val="single" w:sz="12" w:space="0" w:color="auto"/>
              <w:bottom w:val="single" w:sz="12" w:space="0" w:color="auto"/>
              <w:right w:val="single" w:sz="12" w:space="0" w:color="auto"/>
            </w:tcBorders>
            <w:vAlign w:val="center"/>
          </w:tcPr>
          <w:p w14:paraId="3312E899" w14:textId="373C846D" w:rsidR="00EF29F8" w:rsidRPr="0080387A" w:rsidRDefault="00EF29F8" w:rsidP="008046FC">
            <w:pPr>
              <w:jc w:val="center"/>
              <w:rPr>
                <w:rFonts w:ascii="Trebuchet MS" w:eastAsia="Trebuchet MS" w:hAnsi="Trebuchet MS"/>
                <w:szCs w:val="24"/>
                <w:lang w:val="en-CA"/>
              </w:rPr>
            </w:pPr>
            <w:r>
              <w:rPr>
                <w:rFonts w:ascii="Trebuchet MS" w:eastAsia="Trebuchet MS" w:hAnsi="Trebuchet MS"/>
                <w:szCs w:val="24"/>
                <w:lang w:val="en-CA"/>
              </w:rPr>
              <w:t xml:space="preserve">Feb </w:t>
            </w:r>
            <w:r w:rsidRPr="008046FC">
              <w:rPr>
                <w:rFonts w:ascii="Trebuchet MS" w:eastAsia="Trebuchet MS" w:hAnsi="Trebuchet MS"/>
                <w:szCs w:val="24"/>
                <w:lang w:val="en-CA"/>
              </w:rPr>
              <w:t>3-5</w:t>
            </w:r>
          </w:p>
        </w:tc>
        <w:tc>
          <w:tcPr>
            <w:tcW w:w="6340" w:type="dxa"/>
            <w:vMerge w:val="restart"/>
            <w:tcBorders>
              <w:top w:val="single" w:sz="12" w:space="0" w:color="auto"/>
              <w:left w:val="single" w:sz="12" w:space="0" w:color="auto"/>
              <w:bottom w:val="single" w:sz="12" w:space="0" w:color="auto"/>
              <w:right w:val="single" w:sz="12" w:space="0" w:color="auto"/>
            </w:tcBorders>
            <w:vAlign w:val="center"/>
          </w:tcPr>
          <w:p w14:paraId="7771F784" w14:textId="728FD4E3" w:rsidR="00EF29F8" w:rsidRPr="0080387A" w:rsidRDefault="00EF29F8" w:rsidP="008046FC">
            <w:pPr>
              <w:rPr>
                <w:rFonts w:ascii="Trebuchet MS" w:eastAsia="Trebuchet MS" w:hAnsi="Trebuchet MS"/>
                <w:szCs w:val="24"/>
                <w:lang w:val="en-CA"/>
              </w:rPr>
            </w:pPr>
            <w:r w:rsidRPr="0080387A">
              <w:rPr>
                <w:rFonts w:ascii="Trebuchet MS" w:eastAsia="Trebuchet MS" w:hAnsi="Trebuchet MS"/>
                <w:szCs w:val="24"/>
                <w:lang w:val="en-CA"/>
              </w:rPr>
              <w:t xml:space="preserve">Chapter 9: Compound Interest: Working with Single Payments </w:t>
            </w:r>
          </w:p>
        </w:tc>
        <w:tc>
          <w:tcPr>
            <w:tcW w:w="1715" w:type="dxa"/>
            <w:tcBorders>
              <w:top w:val="single" w:sz="12" w:space="0" w:color="auto"/>
              <w:left w:val="single" w:sz="12" w:space="0" w:color="auto"/>
              <w:bottom w:val="single" w:sz="12" w:space="0" w:color="auto"/>
              <w:right w:val="single" w:sz="12" w:space="0" w:color="auto"/>
            </w:tcBorders>
            <w:vAlign w:val="center"/>
          </w:tcPr>
          <w:p w14:paraId="6A317D29" w14:textId="723BDE26" w:rsidR="00EF29F8" w:rsidRPr="0080387A" w:rsidRDefault="00EF29F8" w:rsidP="008046FC">
            <w:pPr>
              <w:rPr>
                <w:rFonts w:ascii="Trebuchet MS" w:eastAsia="Trebuchet MS" w:hAnsi="Trebuchet MS"/>
                <w:szCs w:val="24"/>
                <w:lang w:val="en-CA"/>
              </w:rPr>
            </w:pPr>
            <w:r>
              <w:rPr>
                <w:rFonts w:ascii="Trebuchet MS" w:eastAsia="Trebuchet MS" w:hAnsi="Trebuchet MS"/>
                <w:szCs w:val="24"/>
                <w:lang w:val="en-CA"/>
              </w:rPr>
              <w:t xml:space="preserve">Quiz 2  </w:t>
            </w:r>
          </w:p>
        </w:tc>
      </w:tr>
      <w:tr w:rsidR="00EF29F8" w:rsidRPr="0080387A" w14:paraId="0BF604D1" w14:textId="77777777" w:rsidTr="00EF29F8">
        <w:trPr>
          <w:trHeight w:val="276"/>
        </w:trPr>
        <w:tc>
          <w:tcPr>
            <w:tcW w:w="1385" w:type="dxa"/>
            <w:vMerge/>
            <w:tcBorders>
              <w:top w:val="single" w:sz="12" w:space="0" w:color="auto"/>
              <w:left w:val="single" w:sz="12" w:space="0" w:color="auto"/>
              <w:bottom w:val="single" w:sz="12" w:space="0" w:color="auto"/>
              <w:right w:val="single" w:sz="12" w:space="0" w:color="auto"/>
            </w:tcBorders>
            <w:vAlign w:val="center"/>
          </w:tcPr>
          <w:p w14:paraId="6F459E1E" w14:textId="77777777" w:rsidR="00EF29F8" w:rsidRDefault="00EF29F8" w:rsidP="008046FC">
            <w:pPr>
              <w:jc w:val="center"/>
              <w:rPr>
                <w:rFonts w:ascii="Trebuchet MS" w:eastAsia="Trebuchet MS" w:hAnsi="Trebuchet MS"/>
                <w:szCs w:val="24"/>
                <w:lang w:val="en-CA"/>
              </w:rPr>
            </w:pPr>
          </w:p>
        </w:tc>
        <w:tc>
          <w:tcPr>
            <w:tcW w:w="6340" w:type="dxa"/>
            <w:vMerge/>
            <w:tcBorders>
              <w:top w:val="single" w:sz="12" w:space="0" w:color="auto"/>
              <w:left w:val="single" w:sz="12" w:space="0" w:color="auto"/>
              <w:bottom w:val="single" w:sz="12" w:space="0" w:color="auto"/>
              <w:right w:val="single" w:sz="12" w:space="0" w:color="auto"/>
            </w:tcBorders>
            <w:vAlign w:val="center"/>
          </w:tcPr>
          <w:p w14:paraId="5CCFE4A6" w14:textId="77777777" w:rsidR="00EF29F8" w:rsidRPr="0080387A" w:rsidRDefault="00EF29F8" w:rsidP="008046FC">
            <w:pPr>
              <w:rPr>
                <w:rFonts w:ascii="Trebuchet MS" w:eastAsia="Trebuchet MS" w:hAnsi="Trebuchet MS"/>
                <w:szCs w:val="24"/>
                <w:lang w:val="en-CA"/>
              </w:rPr>
            </w:pPr>
          </w:p>
        </w:tc>
        <w:tc>
          <w:tcPr>
            <w:tcW w:w="1715" w:type="dxa"/>
            <w:tcBorders>
              <w:top w:val="single" w:sz="12" w:space="0" w:color="auto"/>
              <w:left w:val="single" w:sz="12" w:space="0" w:color="auto"/>
              <w:bottom w:val="single" w:sz="12" w:space="0" w:color="auto"/>
              <w:right w:val="single" w:sz="12" w:space="0" w:color="auto"/>
            </w:tcBorders>
            <w:vAlign w:val="center"/>
          </w:tcPr>
          <w:p w14:paraId="2E83A8F8" w14:textId="0BCA7D76" w:rsidR="00EF29F8" w:rsidRDefault="00EF29F8" w:rsidP="008046FC">
            <w:pPr>
              <w:rPr>
                <w:rFonts w:ascii="Trebuchet MS" w:eastAsia="Trebuchet MS" w:hAnsi="Trebuchet MS"/>
                <w:szCs w:val="24"/>
                <w:lang w:val="en-CA"/>
              </w:rPr>
            </w:pPr>
            <w:r>
              <w:rPr>
                <w:rFonts w:ascii="Trebuchet MS" w:eastAsia="Trebuchet MS" w:hAnsi="Trebuchet MS"/>
                <w:szCs w:val="24"/>
                <w:lang w:val="en-CA"/>
              </w:rPr>
              <w:t>A2 due</w:t>
            </w:r>
          </w:p>
        </w:tc>
      </w:tr>
      <w:tr w:rsidR="008046FC" w:rsidRPr="0080387A" w14:paraId="09035C1B" w14:textId="77777777" w:rsidTr="00EF29F8">
        <w:tc>
          <w:tcPr>
            <w:tcW w:w="138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B6D9EED" w14:textId="5D198838" w:rsidR="008046FC" w:rsidRDefault="008046FC" w:rsidP="008046FC">
            <w:pPr>
              <w:jc w:val="center"/>
              <w:rPr>
                <w:rFonts w:ascii="Trebuchet MS" w:eastAsia="Trebuchet MS" w:hAnsi="Trebuchet MS"/>
                <w:szCs w:val="24"/>
                <w:lang w:val="en-CA"/>
              </w:rPr>
            </w:pPr>
            <w:r>
              <w:rPr>
                <w:rFonts w:ascii="Trebuchet MS" w:eastAsia="Trebuchet MS" w:hAnsi="Trebuchet MS"/>
                <w:szCs w:val="24"/>
                <w:lang w:val="en-CA"/>
              </w:rPr>
              <w:t>Feb 10</w:t>
            </w:r>
          </w:p>
        </w:tc>
        <w:tc>
          <w:tcPr>
            <w:tcW w:w="634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776B673" w14:textId="1F7E1352" w:rsidR="008046FC" w:rsidRDefault="008046FC" w:rsidP="008046FC">
            <w:pPr>
              <w:rPr>
                <w:rFonts w:ascii="Trebuchet MS" w:eastAsia="Trebuchet MS" w:hAnsi="Trebuchet MS"/>
                <w:szCs w:val="24"/>
                <w:lang w:val="en-CA"/>
              </w:rPr>
            </w:pPr>
            <w:r>
              <w:rPr>
                <w:rFonts w:ascii="Trebuchet MS" w:eastAsia="Trebuchet MS" w:hAnsi="Trebuchet MS"/>
                <w:szCs w:val="24"/>
                <w:lang w:val="en-CA"/>
              </w:rPr>
              <w:t xml:space="preserve">Review </w:t>
            </w:r>
            <w:r w:rsidRPr="0080387A">
              <w:rPr>
                <w:rFonts w:ascii="Trebuchet MS" w:eastAsia="Trebuchet MS" w:hAnsi="Trebuchet MS"/>
                <w:szCs w:val="24"/>
                <w:lang w:val="en-CA"/>
              </w:rPr>
              <w:t>Midterm</w:t>
            </w:r>
          </w:p>
        </w:tc>
        <w:tc>
          <w:tcPr>
            <w:tcW w:w="171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04242A5" w14:textId="39DF5502" w:rsidR="008046FC" w:rsidRDefault="008046FC" w:rsidP="008046FC">
            <w:pPr>
              <w:rPr>
                <w:rFonts w:ascii="Trebuchet MS" w:eastAsia="Trebuchet MS" w:hAnsi="Trebuchet MS"/>
                <w:szCs w:val="24"/>
                <w:lang w:val="en-CA"/>
              </w:rPr>
            </w:pPr>
          </w:p>
        </w:tc>
      </w:tr>
      <w:tr w:rsidR="00EF29F8" w:rsidRPr="0080387A" w14:paraId="3D628FD6" w14:textId="77777777" w:rsidTr="00EF29F8">
        <w:trPr>
          <w:trHeight w:val="576"/>
        </w:trPr>
        <w:tc>
          <w:tcPr>
            <w:tcW w:w="138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162D7E5" w14:textId="0927877C" w:rsidR="00EF29F8" w:rsidRPr="00EF29F8" w:rsidRDefault="00EF29F8" w:rsidP="008046FC">
            <w:pPr>
              <w:jc w:val="center"/>
              <w:rPr>
                <w:rFonts w:ascii="Trebuchet MS" w:eastAsia="Trebuchet MS" w:hAnsi="Trebuchet MS"/>
                <w:b/>
                <w:sz w:val="32"/>
                <w:szCs w:val="24"/>
                <w:lang w:val="en-CA"/>
              </w:rPr>
            </w:pPr>
            <w:r w:rsidRPr="00EF29F8">
              <w:rPr>
                <w:rFonts w:ascii="Trebuchet MS" w:eastAsia="Trebuchet MS" w:hAnsi="Trebuchet MS"/>
                <w:b/>
                <w:sz w:val="32"/>
                <w:szCs w:val="24"/>
                <w:lang w:val="en-CA"/>
              </w:rPr>
              <w:t>Feb 12</w:t>
            </w:r>
          </w:p>
        </w:tc>
        <w:tc>
          <w:tcPr>
            <w:tcW w:w="8055"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88E7D1C" w14:textId="57E1D53A" w:rsidR="00EF29F8" w:rsidRPr="00EF29F8" w:rsidRDefault="00EF29F8" w:rsidP="00EF29F8">
            <w:pPr>
              <w:jc w:val="center"/>
              <w:rPr>
                <w:rFonts w:ascii="Trebuchet MS" w:eastAsia="Trebuchet MS" w:hAnsi="Trebuchet MS"/>
                <w:b/>
                <w:sz w:val="32"/>
                <w:szCs w:val="24"/>
                <w:lang w:val="en-CA"/>
              </w:rPr>
            </w:pPr>
            <w:r w:rsidRPr="00EF29F8">
              <w:rPr>
                <w:rFonts w:ascii="Trebuchet MS" w:eastAsia="Trebuchet MS" w:hAnsi="Trebuchet MS"/>
                <w:b/>
                <w:sz w:val="32"/>
                <w:szCs w:val="24"/>
                <w:lang w:val="en-CA"/>
              </w:rPr>
              <w:t>Midterm: Chapters 2, 3, 6, 8, 9</w:t>
            </w:r>
          </w:p>
        </w:tc>
      </w:tr>
      <w:tr w:rsidR="00EF29F8" w:rsidRPr="0080387A" w14:paraId="097C0D4B" w14:textId="77777777" w:rsidTr="00EF29F8">
        <w:trPr>
          <w:trHeight w:val="276"/>
        </w:trPr>
        <w:tc>
          <w:tcPr>
            <w:tcW w:w="1385" w:type="dxa"/>
            <w:vMerge w:val="restart"/>
            <w:tcBorders>
              <w:top w:val="single" w:sz="12" w:space="0" w:color="auto"/>
              <w:left w:val="single" w:sz="12" w:space="0" w:color="auto"/>
              <w:bottom w:val="single" w:sz="12" w:space="0" w:color="auto"/>
              <w:right w:val="single" w:sz="12" w:space="0" w:color="auto"/>
            </w:tcBorders>
            <w:vAlign w:val="center"/>
          </w:tcPr>
          <w:p w14:paraId="0934D777" w14:textId="6E4C2528" w:rsidR="00EF29F8" w:rsidRPr="0080387A" w:rsidRDefault="00EF29F8" w:rsidP="008046FC">
            <w:pPr>
              <w:jc w:val="center"/>
              <w:rPr>
                <w:rFonts w:ascii="Trebuchet MS" w:eastAsia="Trebuchet MS" w:hAnsi="Trebuchet MS"/>
                <w:szCs w:val="24"/>
                <w:lang w:val="en-CA"/>
              </w:rPr>
            </w:pPr>
            <w:r>
              <w:rPr>
                <w:rFonts w:ascii="Trebuchet MS" w:eastAsia="Trebuchet MS" w:hAnsi="Trebuchet MS"/>
                <w:szCs w:val="24"/>
                <w:lang w:val="en-CA"/>
              </w:rPr>
              <w:t>Feb 17-19</w:t>
            </w:r>
          </w:p>
        </w:tc>
        <w:tc>
          <w:tcPr>
            <w:tcW w:w="6340" w:type="dxa"/>
            <w:vMerge w:val="restart"/>
            <w:tcBorders>
              <w:top w:val="single" w:sz="12" w:space="0" w:color="auto"/>
              <w:left w:val="single" w:sz="12" w:space="0" w:color="auto"/>
              <w:bottom w:val="single" w:sz="12" w:space="0" w:color="auto"/>
              <w:right w:val="single" w:sz="12" w:space="0" w:color="auto"/>
            </w:tcBorders>
            <w:vAlign w:val="center"/>
          </w:tcPr>
          <w:p w14:paraId="4AF6D593" w14:textId="77777777" w:rsidR="00EF29F8" w:rsidRDefault="00EF29F8" w:rsidP="008046FC">
            <w:pPr>
              <w:rPr>
                <w:rFonts w:ascii="Trebuchet MS" w:eastAsia="Trebuchet MS" w:hAnsi="Trebuchet MS"/>
                <w:szCs w:val="24"/>
                <w:lang w:val="en-CA"/>
              </w:rPr>
            </w:pPr>
            <w:r w:rsidRPr="0080387A">
              <w:rPr>
                <w:rFonts w:ascii="Trebuchet MS" w:eastAsia="Trebuchet MS" w:hAnsi="Trebuchet MS"/>
                <w:szCs w:val="24"/>
                <w:lang w:val="en-CA"/>
              </w:rPr>
              <w:t>Chapter 11: Compound Interest: Annuities</w:t>
            </w:r>
          </w:p>
          <w:p w14:paraId="4B3AB816" w14:textId="65DC31E7" w:rsidR="00EF29F8" w:rsidRPr="0080387A" w:rsidRDefault="00EF29F8" w:rsidP="008046FC">
            <w:pPr>
              <w:rPr>
                <w:rFonts w:ascii="Trebuchet MS" w:eastAsia="Trebuchet MS" w:hAnsi="Trebuchet MS"/>
                <w:szCs w:val="24"/>
                <w:lang w:val="en-CA"/>
              </w:rPr>
            </w:pPr>
          </w:p>
        </w:tc>
        <w:tc>
          <w:tcPr>
            <w:tcW w:w="1715" w:type="dxa"/>
            <w:tcBorders>
              <w:top w:val="single" w:sz="12" w:space="0" w:color="auto"/>
              <w:left w:val="single" w:sz="12" w:space="0" w:color="auto"/>
              <w:bottom w:val="single" w:sz="12" w:space="0" w:color="auto"/>
              <w:right w:val="single" w:sz="12" w:space="0" w:color="auto"/>
            </w:tcBorders>
            <w:vAlign w:val="center"/>
          </w:tcPr>
          <w:p w14:paraId="09973940" w14:textId="10858C3C" w:rsidR="00EF29F8" w:rsidRPr="0080387A" w:rsidRDefault="00EF29F8" w:rsidP="008046FC">
            <w:pPr>
              <w:rPr>
                <w:rFonts w:ascii="Trebuchet MS" w:eastAsia="Trebuchet MS" w:hAnsi="Trebuchet MS"/>
                <w:szCs w:val="24"/>
                <w:lang w:val="en-CA"/>
              </w:rPr>
            </w:pPr>
            <w:r>
              <w:rPr>
                <w:rFonts w:ascii="Trebuchet MS" w:eastAsia="Trebuchet MS" w:hAnsi="Trebuchet MS"/>
                <w:szCs w:val="24"/>
                <w:lang w:val="en-CA"/>
              </w:rPr>
              <w:t>Quiz 3</w:t>
            </w:r>
          </w:p>
        </w:tc>
      </w:tr>
      <w:tr w:rsidR="00EF29F8" w:rsidRPr="0080387A" w14:paraId="57FDA999" w14:textId="77777777" w:rsidTr="00EF29F8">
        <w:trPr>
          <w:trHeight w:val="276"/>
        </w:trPr>
        <w:tc>
          <w:tcPr>
            <w:tcW w:w="1385" w:type="dxa"/>
            <w:vMerge/>
            <w:tcBorders>
              <w:top w:val="single" w:sz="12" w:space="0" w:color="auto"/>
              <w:left w:val="single" w:sz="12" w:space="0" w:color="auto"/>
              <w:bottom w:val="single" w:sz="12" w:space="0" w:color="auto"/>
              <w:right w:val="single" w:sz="12" w:space="0" w:color="auto"/>
            </w:tcBorders>
            <w:vAlign w:val="center"/>
          </w:tcPr>
          <w:p w14:paraId="36F22CEC" w14:textId="77777777" w:rsidR="00EF29F8" w:rsidRDefault="00EF29F8" w:rsidP="008046FC">
            <w:pPr>
              <w:jc w:val="center"/>
              <w:rPr>
                <w:rFonts w:ascii="Trebuchet MS" w:eastAsia="Trebuchet MS" w:hAnsi="Trebuchet MS"/>
                <w:szCs w:val="24"/>
                <w:lang w:val="en-CA"/>
              </w:rPr>
            </w:pPr>
          </w:p>
        </w:tc>
        <w:tc>
          <w:tcPr>
            <w:tcW w:w="6340" w:type="dxa"/>
            <w:vMerge/>
            <w:tcBorders>
              <w:top w:val="single" w:sz="12" w:space="0" w:color="auto"/>
              <w:left w:val="single" w:sz="12" w:space="0" w:color="auto"/>
              <w:bottom w:val="single" w:sz="12" w:space="0" w:color="auto"/>
              <w:right w:val="single" w:sz="12" w:space="0" w:color="auto"/>
            </w:tcBorders>
            <w:vAlign w:val="center"/>
          </w:tcPr>
          <w:p w14:paraId="03B22916" w14:textId="77777777" w:rsidR="00EF29F8" w:rsidRPr="0080387A" w:rsidRDefault="00EF29F8" w:rsidP="008046FC">
            <w:pPr>
              <w:rPr>
                <w:rFonts w:ascii="Trebuchet MS" w:eastAsia="Trebuchet MS" w:hAnsi="Trebuchet MS"/>
                <w:szCs w:val="24"/>
                <w:lang w:val="en-CA"/>
              </w:rPr>
            </w:pPr>
          </w:p>
        </w:tc>
        <w:tc>
          <w:tcPr>
            <w:tcW w:w="1715" w:type="dxa"/>
            <w:tcBorders>
              <w:top w:val="single" w:sz="12" w:space="0" w:color="auto"/>
              <w:left w:val="single" w:sz="12" w:space="0" w:color="auto"/>
              <w:bottom w:val="single" w:sz="12" w:space="0" w:color="auto"/>
              <w:right w:val="single" w:sz="12" w:space="0" w:color="auto"/>
            </w:tcBorders>
            <w:vAlign w:val="center"/>
          </w:tcPr>
          <w:p w14:paraId="64DEF22E" w14:textId="77777777" w:rsidR="00EF29F8" w:rsidRDefault="00EF29F8" w:rsidP="008046FC">
            <w:pPr>
              <w:rPr>
                <w:rFonts w:ascii="Trebuchet MS" w:eastAsia="Trebuchet MS" w:hAnsi="Trebuchet MS"/>
                <w:szCs w:val="24"/>
                <w:lang w:val="en-CA"/>
              </w:rPr>
            </w:pPr>
          </w:p>
        </w:tc>
      </w:tr>
      <w:tr w:rsidR="00EF29F8" w:rsidRPr="0080387A" w14:paraId="3671F114" w14:textId="77777777" w:rsidTr="00EF29F8">
        <w:trPr>
          <w:trHeight w:val="330"/>
        </w:trPr>
        <w:tc>
          <w:tcPr>
            <w:tcW w:w="1385" w:type="dxa"/>
            <w:vMerge w:val="restart"/>
            <w:tcBorders>
              <w:top w:val="single" w:sz="12" w:space="0" w:color="auto"/>
              <w:left w:val="single" w:sz="12" w:space="0" w:color="auto"/>
              <w:bottom w:val="single" w:sz="12" w:space="0" w:color="auto"/>
              <w:right w:val="single" w:sz="12" w:space="0" w:color="auto"/>
            </w:tcBorders>
            <w:vAlign w:val="center"/>
          </w:tcPr>
          <w:p w14:paraId="77169CD5" w14:textId="7DA3979F" w:rsidR="00EF29F8" w:rsidRPr="0080387A" w:rsidRDefault="00EF29F8" w:rsidP="008046FC">
            <w:pPr>
              <w:jc w:val="center"/>
              <w:rPr>
                <w:rFonts w:ascii="Trebuchet MS" w:eastAsia="Trebuchet MS" w:hAnsi="Trebuchet MS"/>
                <w:szCs w:val="24"/>
                <w:lang w:val="en-CA"/>
              </w:rPr>
            </w:pPr>
            <w:r>
              <w:rPr>
                <w:rFonts w:ascii="Trebuchet MS" w:eastAsia="Trebuchet MS" w:hAnsi="Trebuchet MS"/>
                <w:szCs w:val="24"/>
                <w:lang w:val="en-CA"/>
              </w:rPr>
              <w:t>Feb 24-26</w:t>
            </w:r>
          </w:p>
        </w:tc>
        <w:tc>
          <w:tcPr>
            <w:tcW w:w="6340" w:type="dxa"/>
            <w:vMerge w:val="restart"/>
            <w:tcBorders>
              <w:top w:val="single" w:sz="12" w:space="0" w:color="auto"/>
              <w:left w:val="single" w:sz="12" w:space="0" w:color="auto"/>
              <w:bottom w:val="single" w:sz="12" w:space="0" w:color="auto"/>
              <w:right w:val="single" w:sz="12" w:space="0" w:color="auto"/>
            </w:tcBorders>
            <w:vAlign w:val="center"/>
          </w:tcPr>
          <w:p w14:paraId="398B8620" w14:textId="7A6C4217" w:rsidR="00EF29F8" w:rsidRPr="0080387A" w:rsidRDefault="00EF29F8" w:rsidP="008046FC">
            <w:pPr>
              <w:rPr>
                <w:rFonts w:ascii="Trebuchet MS" w:eastAsia="Trebuchet MS" w:hAnsi="Trebuchet MS"/>
                <w:szCs w:val="24"/>
                <w:lang w:val="en-CA"/>
              </w:rPr>
            </w:pPr>
            <w:r w:rsidRPr="0080387A">
              <w:rPr>
                <w:rFonts w:ascii="Trebuchet MS" w:eastAsia="Trebuchet MS" w:hAnsi="Trebuchet MS"/>
                <w:szCs w:val="24"/>
              </w:rPr>
              <w:t>Chapter 12: Compound Interest: Special Applications of Annuities</w:t>
            </w:r>
          </w:p>
        </w:tc>
        <w:tc>
          <w:tcPr>
            <w:tcW w:w="1715" w:type="dxa"/>
            <w:tcBorders>
              <w:top w:val="single" w:sz="12" w:space="0" w:color="auto"/>
              <w:left w:val="single" w:sz="12" w:space="0" w:color="auto"/>
              <w:bottom w:val="single" w:sz="12" w:space="0" w:color="auto"/>
              <w:right w:val="single" w:sz="12" w:space="0" w:color="auto"/>
            </w:tcBorders>
            <w:vAlign w:val="center"/>
          </w:tcPr>
          <w:p w14:paraId="38A53F16" w14:textId="3FACB36C" w:rsidR="00EF29F8" w:rsidRPr="0080387A" w:rsidRDefault="00EF29F8" w:rsidP="008046FC">
            <w:pPr>
              <w:rPr>
                <w:rFonts w:ascii="Trebuchet MS" w:eastAsia="Trebuchet MS" w:hAnsi="Trebuchet MS"/>
                <w:szCs w:val="24"/>
              </w:rPr>
            </w:pPr>
            <w:r>
              <w:rPr>
                <w:rFonts w:ascii="Trebuchet MS" w:eastAsia="Trebuchet MS" w:hAnsi="Trebuchet MS"/>
                <w:szCs w:val="24"/>
                <w:lang w:val="en-CA"/>
              </w:rPr>
              <w:t>A3 due</w:t>
            </w:r>
          </w:p>
        </w:tc>
      </w:tr>
      <w:tr w:rsidR="00EF29F8" w:rsidRPr="0080387A" w14:paraId="6BCB2E3F" w14:textId="77777777" w:rsidTr="00EF29F8">
        <w:trPr>
          <w:trHeight w:val="330"/>
        </w:trPr>
        <w:tc>
          <w:tcPr>
            <w:tcW w:w="1385" w:type="dxa"/>
            <w:vMerge/>
            <w:tcBorders>
              <w:top w:val="single" w:sz="12" w:space="0" w:color="auto"/>
              <w:left w:val="single" w:sz="12" w:space="0" w:color="auto"/>
              <w:bottom w:val="single" w:sz="12" w:space="0" w:color="auto"/>
              <w:right w:val="single" w:sz="12" w:space="0" w:color="auto"/>
            </w:tcBorders>
            <w:vAlign w:val="center"/>
          </w:tcPr>
          <w:p w14:paraId="00DDBC7A" w14:textId="77777777" w:rsidR="00EF29F8" w:rsidRDefault="00EF29F8" w:rsidP="008046FC">
            <w:pPr>
              <w:jc w:val="center"/>
              <w:rPr>
                <w:rFonts w:ascii="Trebuchet MS" w:eastAsia="Trebuchet MS" w:hAnsi="Trebuchet MS"/>
                <w:szCs w:val="24"/>
                <w:lang w:val="en-CA"/>
              </w:rPr>
            </w:pPr>
          </w:p>
        </w:tc>
        <w:tc>
          <w:tcPr>
            <w:tcW w:w="6340" w:type="dxa"/>
            <w:vMerge/>
            <w:tcBorders>
              <w:top w:val="single" w:sz="12" w:space="0" w:color="auto"/>
              <w:left w:val="single" w:sz="12" w:space="0" w:color="auto"/>
              <w:bottom w:val="single" w:sz="12" w:space="0" w:color="auto"/>
              <w:right w:val="single" w:sz="12" w:space="0" w:color="auto"/>
            </w:tcBorders>
            <w:vAlign w:val="center"/>
          </w:tcPr>
          <w:p w14:paraId="55944F83" w14:textId="77777777" w:rsidR="00EF29F8" w:rsidRPr="0080387A" w:rsidRDefault="00EF29F8" w:rsidP="008046FC">
            <w:pPr>
              <w:rPr>
                <w:rFonts w:ascii="Trebuchet MS" w:eastAsia="Trebuchet MS" w:hAnsi="Trebuchet MS"/>
                <w:szCs w:val="24"/>
              </w:rPr>
            </w:pPr>
          </w:p>
        </w:tc>
        <w:tc>
          <w:tcPr>
            <w:tcW w:w="1715" w:type="dxa"/>
            <w:tcBorders>
              <w:top w:val="single" w:sz="12" w:space="0" w:color="auto"/>
              <w:left w:val="single" w:sz="12" w:space="0" w:color="auto"/>
              <w:bottom w:val="single" w:sz="12" w:space="0" w:color="auto"/>
              <w:right w:val="single" w:sz="12" w:space="0" w:color="auto"/>
            </w:tcBorders>
            <w:vAlign w:val="center"/>
          </w:tcPr>
          <w:p w14:paraId="35BB4176" w14:textId="77777777" w:rsidR="00EF29F8" w:rsidRDefault="00EF29F8" w:rsidP="008046FC">
            <w:pPr>
              <w:rPr>
                <w:rFonts w:ascii="Trebuchet MS" w:eastAsia="Trebuchet MS" w:hAnsi="Trebuchet MS"/>
                <w:szCs w:val="24"/>
                <w:lang w:val="en-CA"/>
              </w:rPr>
            </w:pPr>
          </w:p>
        </w:tc>
      </w:tr>
      <w:tr w:rsidR="00631D18" w:rsidRPr="0080387A" w14:paraId="3CF087B2" w14:textId="77777777" w:rsidTr="00EF29F8">
        <w:trPr>
          <w:trHeight w:val="432"/>
        </w:trPr>
        <w:tc>
          <w:tcPr>
            <w:tcW w:w="1385" w:type="dxa"/>
            <w:shd w:val="clear" w:color="auto" w:fill="D9D9D9" w:themeFill="background1" w:themeFillShade="D9"/>
            <w:vAlign w:val="center"/>
          </w:tcPr>
          <w:p w14:paraId="4C3A6E0C" w14:textId="593858C9" w:rsidR="00631D18" w:rsidRPr="0080387A" w:rsidRDefault="00631D18" w:rsidP="008046FC">
            <w:pPr>
              <w:jc w:val="center"/>
              <w:rPr>
                <w:rFonts w:ascii="Trebuchet MS" w:eastAsia="Trebuchet MS" w:hAnsi="Trebuchet MS"/>
                <w:szCs w:val="24"/>
                <w:lang w:val="en-CA"/>
              </w:rPr>
            </w:pPr>
            <w:r>
              <w:rPr>
                <w:rFonts w:ascii="Trebuchet MS" w:eastAsia="Trebuchet MS" w:hAnsi="Trebuchet MS"/>
                <w:szCs w:val="24"/>
                <w:lang w:val="en-CA"/>
              </w:rPr>
              <w:t>Mar 2</w:t>
            </w:r>
          </w:p>
        </w:tc>
        <w:tc>
          <w:tcPr>
            <w:tcW w:w="8055" w:type="dxa"/>
            <w:gridSpan w:val="2"/>
            <w:shd w:val="clear" w:color="auto" w:fill="D9D9D9" w:themeFill="background1" w:themeFillShade="D9"/>
            <w:vAlign w:val="center"/>
          </w:tcPr>
          <w:p w14:paraId="2B5D7F7C" w14:textId="15ED8692" w:rsidR="00631D18" w:rsidRPr="0080387A" w:rsidRDefault="00631D18" w:rsidP="00EF29F8">
            <w:pPr>
              <w:jc w:val="center"/>
              <w:rPr>
                <w:rFonts w:ascii="Trebuchet MS" w:eastAsia="Trebuchet MS" w:hAnsi="Trebuchet MS"/>
                <w:szCs w:val="24"/>
                <w:lang w:val="en-CA"/>
              </w:rPr>
            </w:pPr>
            <w:r>
              <w:rPr>
                <w:rFonts w:ascii="Trebuchet MS" w:eastAsia="Trebuchet MS" w:hAnsi="Trebuchet MS"/>
                <w:szCs w:val="24"/>
                <w:lang w:val="en-CA"/>
              </w:rPr>
              <w:t>Case Study Research</w:t>
            </w:r>
          </w:p>
        </w:tc>
      </w:tr>
      <w:tr w:rsidR="00631D18" w:rsidRPr="0080387A" w14:paraId="05D13FF0" w14:textId="77777777" w:rsidTr="00EF29F8">
        <w:trPr>
          <w:trHeight w:val="432"/>
        </w:trPr>
        <w:tc>
          <w:tcPr>
            <w:tcW w:w="1385" w:type="dxa"/>
            <w:tcBorders>
              <w:top w:val="single" w:sz="12" w:space="0" w:color="auto"/>
              <w:left w:val="single" w:sz="12" w:space="0" w:color="auto"/>
              <w:bottom w:val="single" w:sz="12" w:space="0" w:color="auto"/>
              <w:right w:val="single" w:sz="12" w:space="0" w:color="auto"/>
            </w:tcBorders>
            <w:vAlign w:val="center"/>
          </w:tcPr>
          <w:p w14:paraId="6996E7A4" w14:textId="1BCDA961" w:rsidR="00631D18" w:rsidRDefault="00631D18" w:rsidP="008046FC">
            <w:pPr>
              <w:jc w:val="center"/>
              <w:rPr>
                <w:rFonts w:ascii="Trebuchet MS" w:eastAsia="Trebuchet MS" w:hAnsi="Trebuchet MS"/>
                <w:szCs w:val="24"/>
                <w:lang w:val="en-CA"/>
              </w:rPr>
            </w:pPr>
            <w:r>
              <w:rPr>
                <w:rFonts w:ascii="Trebuchet MS" w:eastAsia="Trebuchet MS" w:hAnsi="Trebuchet MS"/>
                <w:szCs w:val="24"/>
                <w:lang w:val="en-CA"/>
              </w:rPr>
              <w:t>Mar 4</w:t>
            </w:r>
          </w:p>
        </w:tc>
        <w:tc>
          <w:tcPr>
            <w:tcW w:w="6340" w:type="dxa"/>
            <w:tcBorders>
              <w:top w:val="single" w:sz="12" w:space="0" w:color="auto"/>
              <w:left w:val="single" w:sz="12" w:space="0" w:color="auto"/>
              <w:bottom w:val="single" w:sz="12" w:space="0" w:color="auto"/>
              <w:right w:val="single" w:sz="12" w:space="0" w:color="auto"/>
            </w:tcBorders>
            <w:vAlign w:val="center"/>
          </w:tcPr>
          <w:p w14:paraId="767A08DA" w14:textId="5B947C0C" w:rsidR="00631D18" w:rsidRPr="0080387A" w:rsidRDefault="00631D18" w:rsidP="008046FC">
            <w:pPr>
              <w:rPr>
                <w:rFonts w:ascii="Trebuchet MS" w:eastAsia="Trebuchet MS" w:hAnsi="Trebuchet MS"/>
                <w:szCs w:val="24"/>
                <w:lang w:val="en-CA"/>
              </w:rPr>
            </w:pPr>
            <w:r w:rsidRPr="0080387A">
              <w:rPr>
                <w:rFonts w:ascii="Trebuchet MS" w:eastAsia="Trebuchet MS" w:hAnsi="Trebuchet MS"/>
                <w:szCs w:val="24"/>
                <w:lang w:val="en-CA"/>
              </w:rPr>
              <w:t>Chapter 13: Understanding Amortization &amp; Applications</w:t>
            </w:r>
          </w:p>
        </w:tc>
        <w:tc>
          <w:tcPr>
            <w:tcW w:w="1715" w:type="dxa"/>
            <w:tcBorders>
              <w:top w:val="single" w:sz="12" w:space="0" w:color="auto"/>
              <w:left w:val="single" w:sz="12" w:space="0" w:color="auto"/>
              <w:bottom w:val="single" w:sz="12" w:space="0" w:color="auto"/>
              <w:right w:val="single" w:sz="12" w:space="0" w:color="auto"/>
            </w:tcBorders>
            <w:vAlign w:val="center"/>
          </w:tcPr>
          <w:p w14:paraId="336D5E8E" w14:textId="00AFC445" w:rsidR="00631D18" w:rsidRPr="0080387A" w:rsidRDefault="007D5ED4" w:rsidP="008046FC">
            <w:pPr>
              <w:rPr>
                <w:rFonts w:ascii="Trebuchet MS" w:eastAsia="Trebuchet MS" w:hAnsi="Trebuchet MS"/>
                <w:szCs w:val="24"/>
                <w:lang w:val="en-CA"/>
              </w:rPr>
            </w:pPr>
            <w:r>
              <w:rPr>
                <w:rFonts w:ascii="Trebuchet MS" w:eastAsia="Trebuchet MS" w:hAnsi="Trebuchet MS"/>
                <w:szCs w:val="24"/>
              </w:rPr>
              <w:t>Quiz 4</w:t>
            </w:r>
          </w:p>
        </w:tc>
      </w:tr>
      <w:tr w:rsidR="00EF29F8" w:rsidRPr="0080387A" w14:paraId="1BDE33C9" w14:textId="77777777" w:rsidTr="00EF29F8">
        <w:trPr>
          <w:trHeight w:val="276"/>
        </w:trPr>
        <w:tc>
          <w:tcPr>
            <w:tcW w:w="1385" w:type="dxa"/>
            <w:vMerge w:val="restart"/>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29294B9" w14:textId="5B32712F" w:rsidR="00EF29F8" w:rsidRPr="00CD46CA" w:rsidRDefault="00EF29F8" w:rsidP="008046FC">
            <w:pPr>
              <w:jc w:val="center"/>
              <w:rPr>
                <w:rFonts w:ascii="Trebuchet MS" w:eastAsia="Trebuchet MS" w:hAnsi="Trebuchet MS"/>
                <w:szCs w:val="24"/>
                <w:lang w:val="en-CA"/>
              </w:rPr>
            </w:pPr>
            <w:r w:rsidRPr="00CD46CA">
              <w:rPr>
                <w:rFonts w:ascii="Trebuchet MS" w:eastAsia="Trebuchet MS" w:hAnsi="Trebuchet MS"/>
                <w:szCs w:val="24"/>
                <w:lang w:val="en-CA"/>
              </w:rPr>
              <w:t>Mar 9-11</w:t>
            </w:r>
          </w:p>
        </w:tc>
        <w:tc>
          <w:tcPr>
            <w:tcW w:w="6340" w:type="dxa"/>
            <w:vMerge w:val="restart"/>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C606DF9" w14:textId="1865FF65" w:rsidR="00EF29F8" w:rsidRPr="00CD46CA" w:rsidRDefault="00EF29F8" w:rsidP="008046FC">
            <w:pPr>
              <w:rPr>
                <w:rFonts w:ascii="Trebuchet MS" w:eastAsia="Trebuchet MS" w:hAnsi="Trebuchet MS"/>
                <w:szCs w:val="24"/>
                <w:lang w:val="en-CA"/>
              </w:rPr>
            </w:pPr>
            <w:r>
              <w:rPr>
                <w:rFonts w:ascii="Trebuchet MS" w:eastAsia="Trebuchet MS" w:hAnsi="Trebuchet MS"/>
                <w:szCs w:val="24"/>
              </w:rPr>
              <w:t xml:space="preserve">Annuities Review </w:t>
            </w:r>
          </w:p>
        </w:tc>
        <w:tc>
          <w:tcPr>
            <w:tcW w:w="171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A67D189" w14:textId="0C50F78C" w:rsidR="00EF29F8" w:rsidRPr="00CD46CA" w:rsidRDefault="00EF29F8" w:rsidP="008046FC">
            <w:pPr>
              <w:rPr>
                <w:rFonts w:ascii="Trebuchet MS" w:eastAsia="Trebuchet MS" w:hAnsi="Trebuchet MS"/>
                <w:szCs w:val="24"/>
              </w:rPr>
            </w:pPr>
            <w:r>
              <w:rPr>
                <w:rFonts w:ascii="Trebuchet MS" w:eastAsia="Trebuchet MS" w:hAnsi="Trebuchet MS"/>
                <w:szCs w:val="24"/>
              </w:rPr>
              <w:t xml:space="preserve">A4 due </w:t>
            </w:r>
          </w:p>
        </w:tc>
      </w:tr>
      <w:tr w:rsidR="00EF29F8" w:rsidRPr="0080387A" w14:paraId="29A8621D" w14:textId="77777777" w:rsidTr="00EF29F8">
        <w:trPr>
          <w:trHeight w:val="276"/>
        </w:trPr>
        <w:tc>
          <w:tcPr>
            <w:tcW w:w="1385" w:type="dxa"/>
            <w:vMerge/>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3FB0A64" w14:textId="77777777" w:rsidR="00EF29F8" w:rsidRPr="00CD46CA" w:rsidRDefault="00EF29F8" w:rsidP="008046FC">
            <w:pPr>
              <w:jc w:val="center"/>
              <w:rPr>
                <w:rFonts w:ascii="Trebuchet MS" w:eastAsia="Trebuchet MS" w:hAnsi="Trebuchet MS"/>
                <w:szCs w:val="24"/>
                <w:lang w:val="en-CA"/>
              </w:rPr>
            </w:pPr>
          </w:p>
        </w:tc>
        <w:tc>
          <w:tcPr>
            <w:tcW w:w="6340" w:type="dxa"/>
            <w:vMerge/>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0CA82CF" w14:textId="77777777" w:rsidR="00EF29F8" w:rsidRDefault="00EF29F8" w:rsidP="008046FC">
            <w:pPr>
              <w:rPr>
                <w:rFonts w:ascii="Trebuchet MS" w:eastAsia="Trebuchet MS" w:hAnsi="Trebuchet MS"/>
                <w:szCs w:val="24"/>
              </w:rPr>
            </w:pPr>
          </w:p>
        </w:tc>
        <w:tc>
          <w:tcPr>
            <w:tcW w:w="171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40908EE" w14:textId="77777777" w:rsidR="00EF29F8" w:rsidRDefault="00EF29F8" w:rsidP="008046FC">
            <w:pPr>
              <w:rPr>
                <w:rFonts w:ascii="Trebuchet MS" w:eastAsia="Trebuchet MS" w:hAnsi="Trebuchet MS"/>
                <w:szCs w:val="24"/>
              </w:rPr>
            </w:pPr>
          </w:p>
        </w:tc>
      </w:tr>
      <w:tr w:rsidR="008046FC" w:rsidRPr="0080387A" w14:paraId="36EBBAEC" w14:textId="77777777" w:rsidTr="00EF29F8">
        <w:trPr>
          <w:trHeight w:val="432"/>
        </w:trPr>
        <w:tc>
          <w:tcPr>
            <w:tcW w:w="138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67576A5" w14:textId="293719B1" w:rsidR="008046FC" w:rsidRPr="0080387A" w:rsidRDefault="008046FC" w:rsidP="008046FC">
            <w:pPr>
              <w:jc w:val="center"/>
              <w:rPr>
                <w:rFonts w:ascii="Trebuchet MS" w:eastAsia="Trebuchet MS" w:hAnsi="Trebuchet MS"/>
                <w:szCs w:val="24"/>
                <w:lang w:val="en-CA"/>
              </w:rPr>
            </w:pPr>
            <w:r>
              <w:rPr>
                <w:rFonts w:ascii="Trebuchet MS" w:eastAsia="Trebuchet MS" w:hAnsi="Trebuchet MS"/>
                <w:szCs w:val="24"/>
                <w:lang w:val="en-CA"/>
              </w:rPr>
              <w:t>Mar 16-18</w:t>
            </w:r>
          </w:p>
        </w:tc>
        <w:tc>
          <w:tcPr>
            <w:tcW w:w="805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F0611F5" w14:textId="6F2522D0" w:rsidR="008046FC" w:rsidRPr="0080387A" w:rsidRDefault="008046FC" w:rsidP="00535B37">
            <w:pPr>
              <w:jc w:val="center"/>
              <w:rPr>
                <w:rFonts w:ascii="Trebuchet MS" w:eastAsia="Trebuchet MS" w:hAnsi="Trebuchet MS"/>
                <w:szCs w:val="24"/>
              </w:rPr>
            </w:pPr>
            <w:r>
              <w:rPr>
                <w:rFonts w:ascii="Trebuchet MS" w:eastAsia="Trebuchet MS" w:hAnsi="Trebuchet MS"/>
                <w:szCs w:val="24"/>
              </w:rPr>
              <w:t>Reading Week – No Class</w:t>
            </w:r>
          </w:p>
        </w:tc>
      </w:tr>
      <w:tr w:rsidR="00EF29F8" w:rsidRPr="0080387A" w14:paraId="2E4124A0" w14:textId="77777777" w:rsidTr="00EF29F8">
        <w:trPr>
          <w:trHeight w:val="276"/>
        </w:trPr>
        <w:tc>
          <w:tcPr>
            <w:tcW w:w="1385" w:type="dxa"/>
            <w:vMerge w:val="restart"/>
            <w:tcBorders>
              <w:top w:val="single" w:sz="12" w:space="0" w:color="auto"/>
              <w:left w:val="single" w:sz="12" w:space="0" w:color="auto"/>
              <w:bottom w:val="single" w:sz="12" w:space="0" w:color="auto"/>
              <w:right w:val="single" w:sz="12" w:space="0" w:color="auto"/>
            </w:tcBorders>
            <w:vAlign w:val="center"/>
          </w:tcPr>
          <w:p w14:paraId="0C6EBE30" w14:textId="0AB3FEE2" w:rsidR="00EF29F8" w:rsidRPr="00A85463" w:rsidRDefault="00EF29F8" w:rsidP="008046FC">
            <w:pPr>
              <w:jc w:val="center"/>
              <w:rPr>
                <w:rFonts w:ascii="Trebuchet MS" w:eastAsia="Trebuchet MS" w:hAnsi="Trebuchet MS"/>
                <w:szCs w:val="24"/>
                <w:lang w:val="en-CA"/>
              </w:rPr>
            </w:pPr>
            <w:r>
              <w:rPr>
                <w:rFonts w:ascii="Trebuchet MS" w:eastAsia="Trebuchet MS" w:hAnsi="Trebuchet MS"/>
                <w:szCs w:val="24"/>
                <w:lang w:val="en-CA"/>
              </w:rPr>
              <w:t>Mar 23-25</w:t>
            </w:r>
          </w:p>
        </w:tc>
        <w:tc>
          <w:tcPr>
            <w:tcW w:w="6340" w:type="dxa"/>
            <w:vMerge w:val="restart"/>
            <w:tcBorders>
              <w:top w:val="single" w:sz="12" w:space="0" w:color="auto"/>
              <w:left w:val="single" w:sz="12" w:space="0" w:color="auto"/>
              <w:bottom w:val="single" w:sz="12" w:space="0" w:color="auto"/>
              <w:right w:val="single" w:sz="12" w:space="0" w:color="auto"/>
            </w:tcBorders>
            <w:vAlign w:val="center"/>
          </w:tcPr>
          <w:p w14:paraId="7901C7B9" w14:textId="77777777" w:rsidR="00EF29F8" w:rsidRDefault="00EF29F8" w:rsidP="008046FC">
            <w:pPr>
              <w:rPr>
                <w:rFonts w:ascii="Trebuchet MS" w:eastAsia="Trebuchet MS" w:hAnsi="Trebuchet MS"/>
                <w:szCs w:val="24"/>
              </w:rPr>
            </w:pPr>
            <w:r w:rsidRPr="00CD46CA">
              <w:rPr>
                <w:rFonts w:ascii="Trebuchet MS" w:eastAsia="Trebuchet MS" w:hAnsi="Trebuchet MS"/>
                <w:szCs w:val="24"/>
              </w:rPr>
              <w:t>Chapter 14: Bonds and Sinking Funds</w:t>
            </w:r>
          </w:p>
          <w:p w14:paraId="0F82F1BC" w14:textId="356321AB" w:rsidR="00EF29F8" w:rsidRPr="00631D18" w:rsidRDefault="00EF29F8" w:rsidP="00631D18">
            <w:pPr>
              <w:rPr>
                <w:rFonts w:ascii="Trebuchet MS" w:eastAsia="Trebuchet MS" w:hAnsi="Trebuchet MS"/>
                <w:szCs w:val="24"/>
              </w:rPr>
            </w:pPr>
            <w:r w:rsidRPr="0080387A">
              <w:rPr>
                <w:rFonts w:ascii="Trebuchet MS" w:eastAsia="Trebuchet MS" w:hAnsi="Trebuchet MS"/>
                <w:szCs w:val="24"/>
              </w:rPr>
              <w:t xml:space="preserve">Principle of Counting </w:t>
            </w:r>
          </w:p>
        </w:tc>
        <w:tc>
          <w:tcPr>
            <w:tcW w:w="1715" w:type="dxa"/>
            <w:tcBorders>
              <w:top w:val="single" w:sz="12" w:space="0" w:color="auto"/>
              <w:left w:val="single" w:sz="12" w:space="0" w:color="auto"/>
              <w:bottom w:val="single" w:sz="12" w:space="0" w:color="auto"/>
              <w:right w:val="single" w:sz="12" w:space="0" w:color="auto"/>
            </w:tcBorders>
            <w:vAlign w:val="center"/>
          </w:tcPr>
          <w:p w14:paraId="34AB64A7" w14:textId="1CF06905" w:rsidR="00EF29F8" w:rsidRPr="0080387A" w:rsidRDefault="00EF29F8" w:rsidP="008046FC">
            <w:pPr>
              <w:rPr>
                <w:rFonts w:ascii="Trebuchet MS" w:eastAsia="Trebuchet MS" w:hAnsi="Trebuchet MS"/>
                <w:szCs w:val="24"/>
              </w:rPr>
            </w:pPr>
            <w:r>
              <w:rPr>
                <w:rFonts w:ascii="Trebuchet MS" w:eastAsia="Trebuchet MS" w:hAnsi="Trebuchet MS"/>
                <w:szCs w:val="24"/>
              </w:rPr>
              <w:t>Quiz 5</w:t>
            </w:r>
          </w:p>
        </w:tc>
      </w:tr>
      <w:tr w:rsidR="00EF29F8" w:rsidRPr="0080387A" w14:paraId="08C8EA12" w14:textId="77777777" w:rsidTr="00EF29F8">
        <w:trPr>
          <w:trHeight w:val="276"/>
        </w:trPr>
        <w:tc>
          <w:tcPr>
            <w:tcW w:w="1385" w:type="dxa"/>
            <w:vMerge/>
            <w:tcBorders>
              <w:top w:val="single" w:sz="12" w:space="0" w:color="auto"/>
              <w:left w:val="single" w:sz="12" w:space="0" w:color="auto"/>
              <w:bottom w:val="single" w:sz="12" w:space="0" w:color="auto"/>
              <w:right w:val="single" w:sz="12" w:space="0" w:color="auto"/>
            </w:tcBorders>
            <w:vAlign w:val="center"/>
          </w:tcPr>
          <w:p w14:paraId="10FFFA72" w14:textId="77777777" w:rsidR="00EF29F8" w:rsidRDefault="00EF29F8" w:rsidP="008046FC">
            <w:pPr>
              <w:jc w:val="center"/>
              <w:rPr>
                <w:rFonts w:ascii="Trebuchet MS" w:eastAsia="Trebuchet MS" w:hAnsi="Trebuchet MS"/>
                <w:szCs w:val="24"/>
                <w:lang w:val="en-CA"/>
              </w:rPr>
            </w:pPr>
          </w:p>
        </w:tc>
        <w:tc>
          <w:tcPr>
            <w:tcW w:w="6340" w:type="dxa"/>
            <w:vMerge/>
            <w:tcBorders>
              <w:top w:val="single" w:sz="12" w:space="0" w:color="auto"/>
              <w:left w:val="single" w:sz="12" w:space="0" w:color="auto"/>
              <w:bottom w:val="single" w:sz="12" w:space="0" w:color="auto"/>
              <w:right w:val="single" w:sz="12" w:space="0" w:color="auto"/>
            </w:tcBorders>
            <w:vAlign w:val="center"/>
          </w:tcPr>
          <w:p w14:paraId="4737A71A" w14:textId="77777777" w:rsidR="00EF29F8" w:rsidRPr="00CD46CA" w:rsidRDefault="00EF29F8" w:rsidP="008046FC">
            <w:pPr>
              <w:rPr>
                <w:rFonts w:ascii="Trebuchet MS" w:eastAsia="Trebuchet MS" w:hAnsi="Trebuchet MS"/>
                <w:szCs w:val="24"/>
              </w:rPr>
            </w:pPr>
          </w:p>
        </w:tc>
        <w:tc>
          <w:tcPr>
            <w:tcW w:w="1715" w:type="dxa"/>
            <w:tcBorders>
              <w:top w:val="single" w:sz="12" w:space="0" w:color="auto"/>
              <w:left w:val="single" w:sz="12" w:space="0" w:color="auto"/>
              <w:bottom w:val="single" w:sz="12" w:space="0" w:color="auto"/>
              <w:right w:val="single" w:sz="12" w:space="0" w:color="auto"/>
            </w:tcBorders>
            <w:vAlign w:val="center"/>
          </w:tcPr>
          <w:p w14:paraId="3D12796C" w14:textId="77777777" w:rsidR="00EF29F8" w:rsidRDefault="00EF29F8" w:rsidP="008046FC">
            <w:pPr>
              <w:rPr>
                <w:rFonts w:ascii="Trebuchet MS" w:eastAsia="Trebuchet MS" w:hAnsi="Trebuchet MS"/>
                <w:szCs w:val="24"/>
              </w:rPr>
            </w:pPr>
          </w:p>
        </w:tc>
      </w:tr>
      <w:tr w:rsidR="00EF29F8" w:rsidRPr="0080387A" w14:paraId="4FF5A131" w14:textId="77777777" w:rsidTr="00EF29F8">
        <w:trPr>
          <w:trHeight w:val="276"/>
        </w:trPr>
        <w:tc>
          <w:tcPr>
            <w:tcW w:w="1385" w:type="dxa"/>
            <w:vMerge w:val="restart"/>
            <w:tcBorders>
              <w:top w:val="single" w:sz="12" w:space="0" w:color="auto"/>
              <w:left w:val="single" w:sz="12" w:space="0" w:color="auto"/>
              <w:bottom w:val="single" w:sz="12" w:space="0" w:color="auto"/>
              <w:right w:val="single" w:sz="12" w:space="0" w:color="auto"/>
            </w:tcBorders>
            <w:vAlign w:val="center"/>
          </w:tcPr>
          <w:p w14:paraId="1426CC52" w14:textId="3B915661" w:rsidR="00EF29F8" w:rsidRPr="0080387A" w:rsidRDefault="00EF29F8" w:rsidP="008046FC">
            <w:pPr>
              <w:jc w:val="center"/>
              <w:rPr>
                <w:rFonts w:ascii="Trebuchet MS" w:eastAsia="Trebuchet MS" w:hAnsi="Trebuchet MS"/>
                <w:szCs w:val="24"/>
                <w:lang w:val="en-CA"/>
              </w:rPr>
            </w:pPr>
            <w:r>
              <w:rPr>
                <w:rFonts w:ascii="Trebuchet MS" w:eastAsia="Trebuchet MS" w:hAnsi="Trebuchet MS"/>
                <w:szCs w:val="24"/>
                <w:lang w:val="en-CA"/>
              </w:rPr>
              <w:t>Mar 30-April 1</w:t>
            </w:r>
          </w:p>
        </w:tc>
        <w:tc>
          <w:tcPr>
            <w:tcW w:w="6340" w:type="dxa"/>
            <w:vMerge w:val="restart"/>
            <w:tcBorders>
              <w:top w:val="single" w:sz="12" w:space="0" w:color="auto"/>
              <w:left w:val="single" w:sz="12" w:space="0" w:color="auto"/>
              <w:bottom w:val="single" w:sz="12" w:space="0" w:color="auto"/>
              <w:right w:val="single" w:sz="12" w:space="0" w:color="auto"/>
            </w:tcBorders>
            <w:vAlign w:val="center"/>
          </w:tcPr>
          <w:p w14:paraId="2F791020" w14:textId="7D114769" w:rsidR="00EF29F8" w:rsidRPr="0080387A" w:rsidRDefault="00EF29F8" w:rsidP="008046FC">
            <w:pPr>
              <w:rPr>
                <w:rFonts w:ascii="Trebuchet MS" w:eastAsia="Trebuchet MS" w:hAnsi="Trebuchet MS"/>
                <w:szCs w:val="24"/>
                <w:lang w:val="en-CA"/>
              </w:rPr>
            </w:pPr>
            <w:r>
              <w:rPr>
                <w:rFonts w:ascii="Trebuchet MS" w:eastAsia="Trebuchet MS" w:hAnsi="Trebuchet MS"/>
                <w:szCs w:val="24"/>
                <w:lang w:val="en-CA"/>
              </w:rPr>
              <w:t xml:space="preserve">Course Review  </w:t>
            </w:r>
          </w:p>
        </w:tc>
        <w:tc>
          <w:tcPr>
            <w:tcW w:w="1715" w:type="dxa"/>
            <w:tcBorders>
              <w:top w:val="single" w:sz="12" w:space="0" w:color="auto"/>
              <w:left w:val="single" w:sz="12" w:space="0" w:color="auto"/>
              <w:bottom w:val="single" w:sz="12" w:space="0" w:color="auto"/>
              <w:right w:val="single" w:sz="12" w:space="0" w:color="auto"/>
            </w:tcBorders>
            <w:vAlign w:val="center"/>
          </w:tcPr>
          <w:p w14:paraId="23BE209B" w14:textId="16D9C0EC" w:rsidR="00EF29F8" w:rsidRPr="0080387A" w:rsidRDefault="00EF29F8" w:rsidP="008046FC">
            <w:pPr>
              <w:rPr>
                <w:rFonts w:ascii="Trebuchet MS" w:eastAsia="Trebuchet MS" w:hAnsi="Trebuchet MS"/>
                <w:szCs w:val="24"/>
              </w:rPr>
            </w:pPr>
            <w:r>
              <w:rPr>
                <w:rFonts w:ascii="Trebuchet MS" w:eastAsia="Trebuchet MS" w:hAnsi="Trebuchet MS"/>
                <w:szCs w:val="24"/>
              </w:rPr>
              <w:t xml:space="preserve">Draft due </w:t>
            </w:r>
          </w:p>
        </w:tc>
      </w:tr>
      <w:tr w:rsidR="00EF29F8" w:rsidRPr="0080387A" w14:paraId="1BF252BB" w14:textId="77777777" w:rsidTr="00EF29F8">
        <w:trPr>
          <w:trHeight w:val="276"/>
        </w:trPr>
        <w:tc>
          <w:tcPr>
            <w:tcW w:w="1385" w:type="dxa"/>
            <w:vMerge/>
            <w:tcBorders>
              <w:top w:val="single" w:sz="12" w:space="0" w:color="auto"/>
              <w:left w:val="single" w:sz="12" w:space="0" w:color="auto"/>
              <w:bottom w:val="single" w:sz="12" w:space="0" w:color="auto"/>
              <w:right w:val="single" w:sz="12" w:space="0" w:color="auto"/>
            </w:tcBorders>
            <w:vAlign w:val="center"/>
          </w:tcPr>
          <w:p w14:paraId="5404CAB9" w14:textId="77777777" w:rsidR="00EF29F8" w:rsidRDefault="00EF29F8" w:rsidP="008046FC">
            <w:pPr>
              <w:jc w:val="center"/>
              <w:rPr>
                <w:rFonts w:ascii="Trebuchet MS" w:eastAsia="Trebuchet MS" w:hAnsi="Trebuchet MS"/>
                <w:szCs w:val="24"/>
                <w:lang w:val="en-CA"/>
              </w:rPr>
            </w:pPr>
          </w:p>
        </w:tc>
        <w:tc>
          <w:tcPr>
            <w:tcW w:w="6340" w:type="dxa"/>
            <w:vMerge/>
            <w:tcBorders>
              <w:top w:val="single" w:sz="12" w:space="0" w:color="auto"/>
              <w:left w:val="single" w:sz="12" w:space="0" w:color="auto"/>
              <w:bottom w:val="single" w:sz="12" w:space="0" w:color="auto"/>
              <w:right w:val="single" w:sz="12" w:space="0" w:color="auto"/>
            </w:tcBorders>
            <w:vAlign w:val="center"/>
          </w:tcPr>
          <w:p w14:paraId="56E20741" w14:textId="77777777" w:rsidR="00EF29F8" w:rsidRDefault="00EF29F8" w:rsidP="008046FC">
            <w:pPr>
              <w:rPr>
                <w:rFonts w:ascii="Trebuchet MS" w:eastAsia="Trebuchet MS" w:hAnsi="Trebuchet MS"/>
                <w:szCs w:val="24"/>
                <w:lang w:val="en-CA"/>
              </w:rPr>
            </w:pPr>
          </w:p>
        </w:tc>
        <w:tc>
          <w:tcPr>
            <w:tcW w:w="1715" w:type="dxa"/>
            <w:tcBorders>
              <w:top w:val="single" w:sz="12" w:space="0" w:color="auto"/>
              <w:left w:val="single" w:sz="12" w:space="0" w:color="auto"/>
              <w:bottom w:val="single" w:sz="12" w:space="0" w:color="auto"/>
              <w:right w:val="single" w:sz="12" w:space="0" w:color="auto"/>
            </w:tcBorders>
            <w:vAlign w:val="center"/>
          </w:tcPr>
          <w:p w14:paraId="383D1F9B" w14:textId="3ACAECDC" w:rsidR="00EF29F8" w:rsidRDefault="00EF29F8" w:rsidP="008046FC">
            <w:pPr>
              <w:rPr>
                <w:rFonts w:ascii="Trebuchet MS" w:eastAsia="Trebuchet MS" w:hAnsi="Trebuchet MS"/>
                <w:szCs w:val="24"/>
              </w:rPr>
            </w:pPr>
            <w:r>
              <w:rPr>
                <w:rFonts w:ascii="Trebuchet MS" w:eastAsia="Trebuchet MS" w:hAnsi="Trebuchet MS"/>
                <w:szCs w:val="24"/>
              </w:rPr>
              <w:t>A5 due</w:t>
            </w:r>
          </w:p>
        </w:tc>
      </w:tr>
      <w:tr w:rsidR="00EF29F8" w:rsidRPr="0080387A" w14:paraId="59F2A6EC" w14:textId="77777777" w:rsidTr="00EF29F8">
        <w:trPr>
          <w:trHeight w:val="276"/>
        </w:trPr>
        <w:tc>
          <w:tcPr>
            <w:tcW w:w="1385" w:type="dxa"/>
            <w:vMerge w:val="restart"/>
            <w:tcBorders>
              <w:top w:val="single" w:sz="12" w:space="0" w:color="auto"/>
              <w:left w:val="single" w:sz="12" w:space="0" w:color="auto"/>
              <w:bottom w:val="single" w:sz="12" w:space="0" w:color="auto"/>
              <w:right w:val="single" w:sz="12" w:space="0" w:color="auto"/>
            </w:tcBorders>
            <w:vAlign w:val="center"/>
          </w:tcPr>
          <w:p w14:paraId="6A0B1073" w14:textId="09E4F678" w:rsidR="00EF29F8" w:rsidRDefault="00EF29F8" w:rsidP="008046FC">
            <w:pPr>
              <w:jc w:val="center"/>
              <w:rPr>
                <w:rFonts w:ascii="Trebuchet MS" w:eastAsia="Trebuchet MS" w:hAnsi="Trebuchet MS"/>
                <w:szCs w:val="24"/>
                <w:lang w:val="en-CA"/>
              </w:rPr>
            </w:pPr>
            <w:r>
              <w:rPr>
                <w:rFonts w:ascii="Trebuchet MS" w:eastAsia="Trebuchet MS" w:hAnsi="Trebuchet MS"/>
                <w:szCs w:val="24"/>
                <w:lang w:val="en-CA"/>
              </w:rPr>
              <w:t>April 6-8</w:t>
            </w:r>
          </w:p>
        </w:tc>
        <w:tc>
          <w:tcPr>
            <w:tcW w:w="6340" w:type="dxa"/>
            <w:vMerge w:val="restart"/>
            <w:tcBorders>
              <w:top w:val="single" w:sz="12" w:space="0" w:color="auto"/>
              <w:left w:val="single" w:sz="12" w:space="0" w:color="auto"/>
              <w:bottom w:val="single" w:sz="12" w:space="0" w:color="auto"/>
              <w:right w:val="single" w:sz="12" w:space="0" w:color="auto"/>
            </w:tcBorders>
            <w:vAlign w:val="center"/>
          </w:tcPr>
          <w:p w14:paraId="68806A0A" w14:textId="77777777" w:rsidR="00EF29F8" w:rsidRDefault="00EF29F8" w:rsidP="008046FC">
            <w:pPr>
              <w:rPr>
                <w:rFonts w:ascii="Trebuchet MS" w:eastAsia="Trebuchet MS" w:hAnsi="Trebuchet MS"/>
                <w:szCs w:val="24"/>
              </w:rPr>
            </w:pPr>
            <w:r w:rsidRPr="0080387A">
              <w:rPr>
                <w:rFonts w:ascii="Trebuchet MS" w:eastAsia="Trebuchet MS" w:hAnsi="Trebuchet MS"/>
                <w:szCs w:val="24"/>
              </w:rPr>
              <w:t>Case Study 2 Presentations</w:t>
            </w:r>
          </w:p>
          <w:p w14:paraId="4582F820" w14:textId="06592FB0" w:rsidR="00EF29F8" w:rsidRPr="0080387A" w:rsidRDefault="00EF29F8" w:rsidP="008046FC">
            <w:pPr>
              <w:rPr>
                <w:rFonts w:ascii="Trebuchet MS" w:eastAsia="Trebuchet MS" w:hAnsi="Trebuchet MS"/>
                <w:szCs w:val="24"/>
                <w:lang w:val="en-CA"/>
              </w:rPr>
            </w:pPr>
            <w:r>
              <w:rPr>
                <w:rFonts w:ascii="Trebuchet MS" w:eastAsia="Trebuchet MS" w:hAnsi="Trebuchet MS"/>
                <w:szCs w:val="24"/>
              </w:rPr>
              <w:t xml:space="preserve">Review </w:t>
            </w:r>
          </w:p>
        </w:tc>
        <w:tc>
          <w:tcPr>
            <w:tcW w:w="1715" w:type="dxa"/>
            <w:tcBorders>
              <w:top w:val="single" w:sz="12" w:space="0" w:color="auto"/>
              <w:left w:val="single" w:sz="12" w:space="0" w:color="auto"/>
              <w:bottom w:val="single" w:sz="12" w:space="0" w:color="auto"/>
              <w:right w:val="single" w:sz="12" w:space="0" w:color="auto"/>
            </w:tcBorders>
            <w:vAlign w:val="center"/>
          </w:tcPr>
          <w:p w14:paraId="4C75B020" w14:textId="0AC25CAD" w:rsidR="00EF29F8" w:rsidRPr="0080387A" w:rsidRDefault="00EF29F8" w:rsidP="008046FC">
            <w:pPr>
              <w:rPr>
                <w:rFonts w:ascii="Trebuchet MS" w:eastAsia="Trebuchet MS" w:hAnsi="Trebuchet MS"/>
                <w:szCs w:val="24"/>
              </w:rPr>
            </w:pPr>
            <w:r>
              <w:rPr>
                <w:rFonts w:ascii="Trebuchet MS" w:eastAsia="Trebuchet MS" w:hAnsi="Trebuchet MS"/>
                <w:szCs w:val="24"/>
              </w:rPr>
              <w:t xml:space="preserve">Report due </w:t>
            </w:r>
          </w:p>
        </w:tc>
      </w:tr>
      <w:tr w:rsidR="00EF29F8" w:rsidRPr="0080387A" w14:paraId="3A6851CC" w14:textId="77777777" w:rsidTr="00EF29F8">
        <w:trPr>
          <w:trHeight w:val="276"/>
        </w:trPr>
        <w:tc>
          <w:tcPr>
            <w:tcW w:w="1385" w:type="dxa"/>
            <w:vMerge/>
            <w:tcBorders>
              <w:top w:val="single" w:sz="12" w:space="0" w:color="auto"/>
              <w:left w:val="single" w:sz="12" w:space="0" w:color="auto"/>
              <w:bottom w:val="single" w:sz="12" w:space="0" w:color="auto"/>
              <w:right w:val="single" w:sz="12" w:space="0" w:color="auto"/>
            </w:tcBorders>
            <w:vAlign w:val="center"/>
          </w:tcPr>
          <w:p w14:paraId="6C87860D" w14:textId="77777777" w:rsidR="00EF29F8" w:rsidRDefault="00EF29F8" w:rsidP="008046FC">
            <w:pPr>
              <w:jc w:val="center"/>
              <w:rPr>
                <w:rFonts w:ascii="Trebuchet MS" w:eastAsia="Trebuchet MS" w:hAnsi="Trebuchet MS"/>
                <w:szCs w:val="24"/>
                <w:lang w:val="en-CA"/>
              </w:rPr>
            </w:pPr>
          </w:p>
        </w:tc>
        <w:tc>
          <w:tcPr>
            <w:tcW w:w="6340" w:type="dxa"/>
            <w:vMerge/>
            <w:tcBorders>
              <w:top w:val="single" w:sz="12" w:space="0" w:color="auto"/>
              <w:left w:val="single" w:sz="12" w:space="0" w:color="auto"/>
              <w:bottom w:val="single" w:sz="12" w:space="0" w:color="auto"/>
              <w:right w:val="single" w:sz="12" w:space="0" w:color="auto"/>
            </w:tcBorders>
            <w:vAlign w:val="center"/>
          </w:tcPr>
          <w:p w14:paraId="262E8DAC" w14:textId="77777777" w:rsidR="00EF29F8" w:rsidRPr="0080387A" w:rsidRDefault="00EF29F8" w:rsidP="008046FC">
            <w:pPr>
              <w:rPr>
                <w:rFonts w:ascii="Trebuchet MS" w:eastAsia="Trebuchet MS" w:hAnsi="Trebuchet MS"/>
                <w:szCs w:val="24"/>
              </w:rPr>
            </w:pPr>
          </w:p>
        </w:tc>
        <w:tc>
          <w:tcPr>
            <w:tcW w:w="1715" w:type="dxa"/>
            <w:tcBorders>
              <w:top w:val="single" w:sz="12" w:space="0" w:color="auto"/>
              <w:left w:val="single" w:sz="12" w:space="0" w:color="auto"/>
              <w:bottom w:val="single" w:sz="12" w:space="0" w:color="auto"/>
              <w:right w:val="single" w:sz="12" w:space="0" w:color="auto"/>
            </w:tcBorders>
            <w:vAlign w:val="center"/>
          </w:tcPr>
          <w:p w14:paraId="62FDB727" w14:textId="5D6A116B" w:rsidR="00EF29F8" w:rsidRDefault="00EF29F8" w:rsidP="008046FC">
            <w:pPr>
              <w:rPr>
                <w:rFonts w:ascii="Trebuchet MS" w:eastAsia="Trebuchet MS" w:hAnsi="Trebuchet MS"/>
                <w:szCs w:val="24"/>
              </w:rPr>
            </w:pPr>
            <w:r>
              <w:rPr>
                <w:rFonts w:ascii="Trebuchet MS" w:eastAsia="Trebuchet MS" w:hAnsi="Trebuchet MS"/>
                <w:szCs w:val="24"/>
              </w:rPr>
              <w:t>A6 due</w:t>
            </w:r>
          </w:p>
        </w:tc>
      </w:tr>
      <w:tr w:rsidR="008046FC" w:rsidRPr="0080387A" w14:paraId="32BA8C67" w14:textId="77777777" w:rsidTr="00EF29F8">
        <w:trPr>
          <w:trHeight w:val="432"/>
        </w:trPr>
        <w:tc>
          <w:tcPr>
            <w:tcW w:w="138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4473AD4" w14:textId="0FCF10E4" w:rsidR="008046FC" w:rsidRDefault="008046FC" w:rsidP="008046FC">
            <w:pPr>
              <w:jc w:val="center"/>
              <w:rPr>
                <w:rFonts w:ascii="Trebuchet MS" w:eastAsia="Trebuchet MS" w:hAnsi="Trebuchet MS"/>
                <w:szCs w:val="24"/>
                <w:lang w:val="en-CA"/>
              </w:rPr>
            </w:pPr>
            <w:r>
              <w:rPr>
                <w:rFonts w:ascii="Trebuchet MS" w:eastAsia="Trebuchet MS" w:hAnsi="Trebuchet MS"/>
                <w:szCs w:val="24"/>
                <w:lang w:val="en-CA"/>
              </w:rPr>
              <w:t>April 13</w:t>
            </w:r>
          </w:p>
        </w:tc>
        <w:tc>
          <w:tcPr>
            <w:tcW w:w="805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EAA34DC" w14:textId="492B1508" w:rsidR="008046FC" w:rsidRPr="0080387A" w:rsidRDefault="008046FC" w:rsidP="00EF29F8">
            <w:pPr>
              <w:jc w:val="center"/>
              <w:rPr>
                <w:rFonts w:ascii="Trebuchet MS" w:eastAsia="Trebuchet MS" w:hAnsi="Trebuchet MS"/>
                <w:szCs w:val="24"/>
              </w:rPr>
            </w:pPr>
            <w:r>
              <w:rPr>
                <w:rFonts w:ascii="Trebuchet MS" w:eastAsia="Trebuchet MS" w:hAnsi="Trebuchet MS"/>
                <w:szCs w:val="24"/>
              </w:rPr>
              <w:t>Easter Monday (Holiday)</w:t>
            </w:r>
            <w:r w:rsidR="00631D18">
              <w:rPr>
                <w:rFonts w:ascii="Trebuchet MS" w:eastAsia="Trebuchet MS" w:hAnsi="Trebuchet MS"/>
                <w:szCs w:val="24"/>
              </w:rPr>
              <w:t xml:space="preserve"> -No Class</w:t>
            </w:r>
          </w:p>
        </w:tc>
      </w:tr>
      <w:tr w:rsidR="008046FC" w:rsidRPr="0080387A" w14:paraId="631E34D0" w14:textId="77777777" w:rsidTr="00EF29F8">
        <w:trPr>
          <w:trHeight w:val="432"/>
        </w:trPr>
        <w:tc>
          <w:tcPr>
            <w:tcW w:w="138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9F4AC40" w14:textId="61978D41" w:rsidR="008046FC" w:rsidRDefault="008046FC" w:rsidP="008046FC">
            <w:pPr>
              <w:jc w:val="center"/>
              <w:rPr>
                <w:rFonts w:ascii="Trebuchet MS" w:eastAsia="Trebuchet MS" w:hAnsi="Trebuchet MS"/>
                <w:szCs w:val="24"/>
                <w:lang w:val="en-CA"/>
              </w:rPr>
            </w:pPr>
            <w:r>
              <w:rPr>
                <w:rFonts w:ascii="Trebuchet MS" w:eastAsia="Trebuchet MS" w:hAnsi="Trebuchet MS"/>
                <w:szCs w:val="24"/>
                <w:lang w:val="en-CA"/>
              </w:rPr>
              <w:t>April 15</w:t>
            </w:r>
          </w:p>
        </w:tc>
        <w:tc>
          <w:tcPr>
            <w:tcW w:w="805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C375E02" w14:textId="14D2A19C" w:rsidR="008046FC" w:rsidRPr="0080387A" w:rsidRDefault="008046FC" w:rsidP="00EF29F8">
            <w:pPr>
              <w:jc w:val="center"/>
              <w:rPr>
                <w:rFonts w:ascii="Trebuchet MS" w:eastAsia="Trebuchet MS" w:hAnsi="Trebuchet MS"/>
                <w:szCs w:val="24"/>
              </w:rPr>
            </w:pPr>
            <w:r>
              <w:rPr>
                <w:rFonts w:ascii="Trebuchet MS" w:eastAsia="Trebuchet MS" w:hAnsi="Trebuchet MS"/>
                <w:szCs w:val="24"/>
              </w:rPr>
              <w:t>Yukon College is following a Friday Schedule</w:t>
            </w:r>
            <w:r w:rsidR="00631D18">
              <w:rPr>
                <w:rFonts w:ascii="Trebuchet MS" w:eastAsia="Trebuchet MS" w:hAnsi="Trebuchet MS"/>
                <w:szCs w:val="24"/>
              </w:rPr>
              <w:t xml:space="preserve"> – No Class</w:t>
            </w:r>
          </w:p>
        </w:tc>
      </w:tr>
      <w:tr w:rsidR="001C7974" w:rsidRPr="0080387A" w14:paraId="40000C97" w14:textId="77777777" w:rsidTr="00EF29F8">
        <w:trPr>
          <w:trHeight w:val="547"/>
        </w:trPr>
        <w:tc>
          <w:tcPr>
            <w:tcW w:w="1385" w:type="dxa"/>
            <w:tcBorders>
              <w:top w:val="single" w:sz="12" w:space="0" w:color="auto"/>
              <w:left w:val="single" w:sz="12" w:space="0" w:color="auto"/>
              <w:bottom w:val="single" w:sz="12" w:space="0" w:color="auto"/>
              <w:right w:val="single" w:sz="12" w:space="0" w:color="auto"/>
            </w:tcBorders>
            <w:shd w:val="clear" w:color="auto" w:fill="auto"/>
            <w:vAlign w:val="center"/>
          </w:tcPr>
          <w:p w14:paraId="1636A2A8" w14:textId="30BD8B5A" w:rsidR="001C7974" w:rsidRDefault="00EF29F8" w:rsidP="008046FC">
            <w:pPr>
              <w:jc w:val="center"/>
              <w:rPr>
                <w:rFonts w:ascii="Trebuchet MS" w:eastAsia="Trebuchet MS" w:hAnsi="Trebuchet MS"/>
                <w:szCs w:val="24"/>
                <w:lang w:val="en-CA"/>
              </w:rPr>
            </w:pPr>
            <w:r w:rsidRPr="00EF29F8">
              <w:rPr>
                <w:rFonts w:ascii="Trebuchet MS" w:eastAsia="Trebuchet MS" w:hAnsi="Trebuchet MS"/>
                <w:sz w:val="32"/>
                <w:szCs w:val="24"/>
                <w:lang w:val="en-CA"/>
              </w:rPr>
              <w:t xml:space="preserve">April 28 </w:t>
            </w:r>
          </w:p>
        </w:tc>
        <w:tc>
          <w:tcPr>
            <w:tcW w:w="805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90AD7A7" w14:textId="2FD591BB" w:rsidR="001C7974" w:rsidRPr="00EF29F8" w:rsidRDefault="00EF29F8" w:rsidP="00EF29F8">
            <w:pPr>
              <w:jc w:val="center"/>
              <w:rPr>
                <w:rFonts w:ascii="Trebuchet MS" w:eastAsia="Trebuchet MS" w:hAnsi="Trebuchet MS"/>
                <w:b/>
                <w:szCs w:val="24"/>
                <w:lang w:val="en-CA"/>
              </w:rPr>
            </w:pPr>
            <w:r>
              <w:rPr>
                <w:rFonts w:ascii="Trebuchet MS" w:eastAsia="Trebuchet MS" w:hAnsi="Trebuchet MS"/>
                <w:b/>
                <w:sz w:val="32"/>
                <w:szCs w:val="24"/>
                <w:lang w:val="en-CA"/>
              </w:rPr>
              <w:t xml:space="preserve">9 – 12    </w:t>
            </w:r>
            <w:r w:rsidRPr="00EF29F8">
              <w:rPr>
                <w:rFonts w:ascii="Trebuchet MS" w:eastAsia="Trebuchet MS" w:hAnsi="Trebuchet MS"/>
                <w:b/>
                <w:sz w:val="32"/>
                <w:szCs w:val="24"/>
                <w:lang w:val="en-CA"/>
              </w:rPr>
              <w:t>Final Exam</w:t>
            </w:r>
          </w:p>
        </w:tc>
      </w:tr>
    </w:tbl>
    <w:p w14:paraId="667CC3CE" w14:textId="77777777" w:rsidR="003C7AA4" w:rsidRPr="00886067" w:rsidRDefault="003C7AA4" w:rsidP="00886067">
      <w:pPr>
        <w:jc w:val="both"/>
        <w:rPr>
          <w:rFonts w:ascii="Trebuchet MS" w:hAnsi="Trebuchet MS"/>
          <w:b/>
          <w:lang w:val="en-GB"/>
        </w:rPr>
      </w:pPr>
      <w:bookmarkStart w:id="10" w:name="_GoBack"/>
      <w:bookmarkEnd w:id="9"/>
      <w:bookmarkEnd w:id="10"/>
    </w:p>
    <w:sectPr w:rsidR="003C7AA4" w:rsidRPr="00886067" w:rsidSect="00DC2D89">
      <w:footerReference w:type="default" r:id="rId19"/>
      <w:endnotePr>
        <w:numFmt w:val="decimal"/>
      </w:endnotePr>
      <w:type w:val="continuous"/>
      <w:pgSz w:w="12240" w:h="15840"/>
      <w:pgMar w:top="1080" w:right="1350" w:bottom="1440" w:left="1440" w:header="576" w:footer="432"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7B24F" w14:textId="77777777" w:rsidR="00402E6C" w:rsidRDefault="00402E6C">
      <w:r>
        <w:separator/>
      </w:r>
    </w:p>
  </w:endnote>
  <w:endnote w:type="continuationSeparator" w:id="0">
    <w:p w14:paraId="1E56C104" w14:textId="77777777" w:rsidR="00402E6C" w:rsidRDefault="00402E6C">
      <w:r>
        <w:continuationSeparator/>
      </w:r>
    </w:p>
  </w:endnote>
  <w:endnote w:type="continuationNotice" w:id="1">
    <w:p w14:paraId="7916FFAD" w14:textId="77777777" w:rsidR="00C47026" w:rsidRDefault="00C470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CC653" w14:textId="55838933" w:rsidR="008132A3" w:rsidRPr="000E3B49" w:rsidRDefault="008132A3" w:rsidP="00571C80">
    <w:pPr>
      <w:pStyle w:val="Footer"/>
      <w:tabs>
        <w:tab w:val="right" w:pos="9270"/>
      </w:tabs>
      <w:rPr>
        <w:rFonts w:asciiTheme="minorHAnsi" w:hAnsiTheme="minorHAnsi" w:cstheme="minorHAnsi"/>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7200754"/>
      <w:docPartObj>
        <w:docPartGallery w:val="Page Numbers (Bottom of Page)"/>
        <w:docPartUnique/>
      </w:docPartObj>
    </w:sdtPr>
    <w:sdtEndPr/>
    <w:sdtContent>
      <w:sdt>
        <w:sdtPr>
          <w:id w:val="-1643726510"/>
          <w:docPartObj>
            <w:docPartGallery w:val="Page Numbers (Top of Page)"/>
            <w:docPartUnique/>
          </w:docPartObj>
        </w:sdtPr>
        <w:sdtEndPr/>
        <w:sdtContent>
          <w:p w14:paraId="7845E088" w14:textId="77777777" w:rsidR="002D6EA2" w:rsidRDefault="002D6EA2">
            <w:pPr>
              <w:pStyle w:val="Footer"/>
              <w:jc w:val="right"/>
            </w:pPr>
          </w:p>
          <w:p w14:paraId="2C635E7B" w14:textId="049B8D71" w:rsidR="00886067" w:rsidRDefault="0088606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0F80A38C" w14:textId="77777777" w:rsidR="008132A3" w:rsidRDefault="008132A3">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D6DBF" w14:textId="77777777" w:rsidR="00402E6C" w:rsidRDefault="00402E6C">
      <w:r>
        <w:separator/>
      </w:r>
    </w:p>
  </w:footnote>
  <w:footnote w:type="continuationSeparator" w:id="0">
    <w:p w14:paraId="00DD83E5" w14:textId="77777777" w:rsidR="00402E6C" w:rsidRDefault="00402E6C">
      <w:r>
        <w:continuationSeparator/>
      </w:r>
    </w:p>
  </w:footnote>
  <w:footnote w:type="continuationNotice" w:id="1">
    <w:p w14:paraId="0538D58E" w14:textId="77777777" w:rsidR="00C47026" w:rsidRDefault="00C470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DB85F" w14:textId="609BDE23" w:rsidR="001F127C" w:rsidRDefault="001F127C" w:rsidP="000A526B">
    <w:pPr>
      <w:widowControl/>
      <w:rPr>
        <w:rFonts w:ascii="Trebuchet MS" w:hAnsi="Trebuchet MS"/>
        <w:b/>
        <w:lang w:val="en-GB"/>
      </w:rPr>
    </w:pPr>
  </w:p>
  <w:p w14:paraId="7BE9A8AB" w14:textId="41E84D75" w:rsidR="001F127C" w:rsidRPr="00E16400" w:rsidRDefault="009520D9" w:rsidP="001F127C">
    <w:pPr>
      <w:widowControl/>
      <w:jc w:val="right"/>
      <w:rPr>
        <w:rFonts w:ascii="Trebuchet MS" w:hAnsi="Trebuchet MS"/>
        <w:b/>
        <w:lang w:val="en-GB"/>
      </w:rPr>
    </w:pPr>
    <w:r>
      <w:rPr>
        <w:rFonts w:ascii="Trebuchet MS" w:hAnsi="Trebuchet MS"/>
        <w:b/>
        <w:lang w:val="en-GB"/>
      </w:rPr>
      <w:t>APPLIED SCIENCE AND MANAGEMENT</w:t>
    </w:r>
    <w:r w:rsidR="005200DD">
      <w:rPr>
        <w:rFonts w:ascii="Trebuchet MS" w:hAnsi="Trebuchet MS"/>
        <w:b/>
        <w:lang w:val="en-GB"/>
      </w:rPr>
      <w:t xml:space="preserve"> DIVISION</w:t>
    </w:r>
  </w:p>
  <w:p w14:paraId="4DF8A387" w14:textId="28073D4C" w:rsidR="001F127C" w:rsidRPr="00E16400" w:rsidRDefault="000126EA" w:rsidP="001F127C">
    <w:pPr>
      <w:widowControl/>
      <w:jc w:val="right"/>
      <w:rPr>
        <w:rFonts w:ascii="Trebuchet MS" w:hAnsi="Trebuchet MS"/>
        <w:b/>
        <w:lang w:val="en-GB"/>
      </w:rPr>
    </w:pPr>
    <w:r>
      <w:rPr>
        <w:rFonts w:ascii="Trebuchet MS" w:hAnsi="Trebuchet MS"/>
        <w:b/>
        <w:lang w:val="en-GB"/>
      </w:rPr>
      <w:t>MATH 141</w:t>
    </w:r>
  </w:p>
  <w:p w14:paraId="56A6522D" w14:textId="1A2435DC" w:rsidR="001F127C" w:rsidRPr="00E16400" w:rsidRDefault="000126EA" w:rsidP="001F127C">
    <w:pPr>
      <w:widowControl/>
      <w:jc w:val="right"/>
      <w:rPr>
        <w:rFonts w:ascii="Trebuchet MS" w:hAnsi="Trebuchet MS"/>
        <w:b/>
        <w:lang w:val="en-GB"/>
      </w:rPr>
    </w:pPr>
    <w:r>
      <w:rPr>
        <w:rFonts w:ascii="Trebuchet MS" w:hAnsi="Trebuchet MS"/>
        <w:b/>
        <w:lang w:val="en-GB"/>
      </w:rPr>
      <w:t>3</w:t>
    </w:r>
    <w:r w:rsidR="009520D9">
      <w:rPr>
        <w:rFonts w:ascii="Trebuchet MS" w:hAnsi="Trebuchet MS"/>
        <w:b/>
        <w:lang w:val="en-GB"/>
      </w:rPr>
      <w:t xml:space="preserve"> </w:t>
    </w:r>
    <w:r w:rsidR="001F127C" w:rsidRPr="00E16400">
      <w:rPr>
        <w:rFonts w:ascii="Trebuchet MS" w:hAnsi="Trebuchet MS"/>
        <w:b/>
        <w:lang w:val="en-GB"/>
      </w:rPr>
      <w:t>Credit Course</w:t>
    </w:r>
  </w:p>
  <w:p w14:paraId="45AB63E9" w14:textId="063BAE38" w:rsidR="001F127C" w:rsidRPr="00E16400" w:rsidRDefault="001F127C" w:rsidP="001F127C">
    <w:pPr>
      <w:widowControl/>
      <w:jc w:val="right"/>
      <w:rPr>
        <w:rFonts w:ascii="Trebuchet MS" w:hAnsi="Trebuchet MS"/>
        <w:b/>
        <w:lang w:val="en-GB"/>
      </w:rPr>
    </w:pPr>
    <w:r w:rsidRPr="00E16400">
      <w:rPr>
        <w:rFonts w:ascii="Trebuchet MS" w:hAnsi="Trebuchet MS"/>
        <w:b/>
        <w:lang w:val="en-GB"/>
      </w:rPr>
      <w:tab/>
    </w:r>
    <w:r w:rsidR="009520D9">
      <w:rPr>
        <w:rFonts w:ascii="Trebuchet MS" w:hAnsi="Trebuchet MS"/>
        <w:b/>
        <w:lang w:val="en-GB"/>
      </w:rPr>
      <w:t>Winter</w:t>
    </w:r>
    <w:r w:rsidRPr="00E16400">
      <w:rPr>
        <w:rFonts w:ascii="Trebuchet MS" w:hAnsi="Trebuchet MS"/>
        <w:b/>
        <w:lang w:val="en-GB"/>
      </w:rPr>
      <w:t xml:space="preserve">, </w:t>
    </w:r>
    <w:r w:rsidR="009520D9">
      <w:rPr>
        <w:rFonts w:ascii="Trebuchet MS" w:hAnsi="Trebuchet MS"/>
        <w:b/>
        <w:lang w:val="en-GB"/>
      </w:rPr>
      <w:t>2020</w:t>
    </w:r>
  </w:p>
  <w:p w14:paraId="42FAAD8B" w14:textId="126ED51B" w:rsidR="001F127C" w:rsidRDefault="001F12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052468"/>
    <w:multiLevelType w:val="hybridMultilevel"/>
    <w:tmpl w:val="5B49E2A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36C1C0A"/>
    <w:multiLevelType w:val="hybridMultilevel"/>
    <w:tmpl w:val="AAD2BBD2"/>
    <w:lvl w:ilvl="0" w:tplc="10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6132852"/>
    <w:multiLevelType w:val="hybridMultilevel"/>
    <w:tmpl w:val="6E24F22A"/>
    <w:lvl w:ilvl="0" w:tplc="B694EE66">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FB8CAC1"/>
    <w:multiLevelType w:val="hybridMultilevel"/>
    <w:tmpl w:val="76B7DCB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0F75CBB"/>
    <w:multiLevelType w:val="hybridMultilevel"/>
    <w:tmpl w:val="85C8D594"/>
    <w:lvl w:ilvl="0" w:tplc="E4F0571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2307455"/>
    <w:multiLevelType w:val="hybridMultilevel"/>
    <w:tmpl w:val="56044060"/>
    <w:lvl w:ilvl="0" w:tplc="04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DF3"/>
    <w:rsid w:val="00003C30"/>
    <w:rsid w:val="000126EA"/>
    <w:rsid w:val="00012CF1"/>
    <w:rsid w:val="0002551F"/>
    <w:rsid w:val="00027459"/>
    <w:rsid w:val="00052928"/>
    <w:rsid w:val="000A2AEF"/>
    <w:rsid w:val="000A526B"/>
    <w:rsid w:val="000E3B49"/>
    <w:rsid w:val="000E598E"/>
    <w:rsid w:val="000E6A45"/>
    <w:rsid w:val="000F2327"/>
    <w:rsid w:val="000F3142"/>
    <w:rsid w:val="000F5FE6"/>
    <w:rsid w:val="000F753E"/>
    <w:rsid w:val="001308B7"/>
    <w:rsid w:val="00193DF0"/>
    <w:rsid w:val="001A1D67"/>
    <w:rsid w:val="001B419B"/>
    <w:rsid w:val="001C4A3C"/>
    <w:rsid w:val="001C7974"/>
    <w:rsid w:val="001D1A78"/>
    <w:rsid w:val="001F127C"/>
    <w:rsid w:val="001F277A"/>
    <w:rsid w:val="002368BB"/>
    <w:rsid w:val="00263534"/>
    <w:rsid w:val="002764B0"/>
    <w:rsid w:val="00285B20"/>
    <w:rsid w:val="002A44DE"/>
    <w:rsid w:val="002B1DD7"/>
    <w:rsid w:val="002B2BEB"/>
    <w:rsid w:val="002D6EA2"/>
    <w:rsid w:val="002E3C85"/>
    <w:rsid w:val="0030073D"/>
    <w:rsid w:val="00341187"/>
    <w:rsid w:val="00356F07"/>
    <w:rsid w:val="0036476B"/>
    <w:rsid w:val="0038769C"/>
    <w:rsid w:val="003911A4"/>
    <w:rsid w:val="003B512C"/>
    <w:rsid w:val="003B71C0"/>
    <w:rsid w:val="003C2E9B"/>
    <w:rsid w:val="003C7AA4"/>
    <w:rsid w:val="0040203B"/>
    <w:rsid w:val="00402E6C"/>
    <w:rsid w:val="00416BC4"/>
    <w:rsid w:val="00424095"/>
    <w:rsid w:val="00426690"/>
    <w:rsid w:val="004342BC"/>
    <w:rsid w:val="0043736E"/>
    <w:rsid w:val="00437E3A"/>
    <w:rsid w:val="0045486F"/>
    <w:rsid w:val="00465144"/>
    <w:rsid w:val="004925C1"/>
    <w:rsid w:val="004A192F"/>
    <w:rsid w:val="004D22D6"/>
    <w:rsid w:val="004D591E"/>
    <w:rsid w:val="004E3051"/>
    <w:rsid w:val="005200DD"/>
    <w:rsid w:val="00526342"/>
    <w:rsid w:val="00530339"/>
    <w:rsid w:val="0053270F"/>
    <w:rsid w:val="00535B37"/>
    <w:rsid w:val="00544AC5"/>
    <w:rsid w:val="00571C80"/>
    <w:rsid w:val="0059513B"/>
    <w:rsid w:val="00597AF1"/>
    <w:rsid w:val="00617E19"/>
    <w:rsid w:val="006232F8"/>
    <w:rsid w:val="00625333"/>
    <w:rsid w:val="0063008F"/>
    <w:rsid w:val="00631D18"/>
    <w:rsid w:val="00654370"/>
    <w:rsid w:val="0067252D"/>
    <w:rsid w:val="00673F31"/>
    <w:rsid w:val="00692ABC"/>
    <w:rsid w:val="006D6E4A"/>
    <w:rsid w:val="006F1670"/>
    <w:rsid w:val="007055EA"/>
    <w:rsid w:val="00714C07"/>
    <w:rsid w:val="00725EB3"/>
    <w:rsid w:val="007324E6"/>
    <w:rsid w:val="007538BC"/>
    <w:rsid w:val="0077587D"/>
    <w:rsid w:val="007B05B9"/>
    <w:rsid w:val="007B1CBF"/>
    <w:rsid w:val="007C5ABB"/>
    <w:rsid w:val="007D5ED4"/>
    <w:rsid w:val="0080018D"/>
    <w:rsid w:val="008046FC"/>
    <w:rsid w:val="00805EDF"/>
    <w:rsid w:val="00805F28"/>
    <w:rsid w:val="008132A3"/>
    <w:rsid w:val="0083616C"/>
    <w:rsid w:val="00862E43"/>
    <w:rsid w:val="008839C6"/>
    <w:rsid w:val="00886067"/>
    <w:rsid w:val="008A2A88"/>
    <w:rsid w:val="008A3EB6"/>
    <w:rsid w:val="008B0E51"/>
    <w:rsid w:val="008B3C6A"/>
    <w:rsid w:val="00937C9D"/>
    <w:rsid w:val="009520D9"/>
    <w:rsid w:val="009664F0"/>
    <w:rsid w:val="00966CDE"/>
    <w:rsid w:val="00973EBD"/>
    <w:rsid w:val="00977769"/>
    <w:rsid w:val="009D0787"/>
    <w:rsid w:val="00A128AE"/>
    <w:rsid w:val="00A91289"/>
    <w:rsid w:val="00B03515"/>
    <w:rsid w:val="00B07553"/>
    <w:rsid w:val="00B1181B"/>
    <w:rsid w:val="00B80BA0"/>
    <w:rsid w:val="00B8155A"/>
    <w:rsid w:val="00B81C23"/>
    <w:rsid w:val="00BA3DF3"/>
    <w:rsid w:val="00BC17F6"/>
    <w:rsid w:val="00C049A3"/>
    <w:rsid w:val="00C237B4"/>
    <w:rsid w:val="00C47026"/>
    <w:rsid w:val="00C53F17"/>
    <w:rsid w:val="00CB56A5"/>
    <w:rsid w:val="00CC2D82"/>
    <w:rsid w:val="00CD096F"/>
    <w:rsid w:val="00CD1BE4"/>
    <w:rsid w:val="00CD46CA"/>
    <w:rsid w:val="00CE101D"/>
    <w:rsid w:val="00CE3A79"/>
    <w:rsid w:val="00CF333B"/>
    <w:rsid w:val="00D075F0"/>
    <w:rsid w:val="00D20007"/>
    <w:rsid w:val="00D242CD"/>
    <w:rsid w:val="00D337D6"/>
    <w:rsid w:val="00D47E05"/>
    <w:rsid w:val="00D53E02"/>
    <w:rsid w:val="00D82CFB"/>
    <w:rsid w:val="00D864A2"/>
    <w:rsid w:val="00D9393E"/>
    <w:rsid w:val="00D94EC9"/>
    <w:rsid w:val="00DC2D89"/>
    <w:rsid w:val="00DC70B2"/>
    <w:rsid w:val="00DD0155"/>
    <w:rsid w:val="00DE742C"/>
    <w:rsid w:val="00E035CC"/>
    <w:rsid w:val="00E07569"/>
    <w:rsid w:val="00E16400"/>
    <w:rsid w:val="00E30C0A"/>
    <w:rsid w:val="00E44A10"/>
    <w:rsid w:val="00E51D34"/>
    <w:rsid w:val="00E67C98"/>
    <w:rsid w:val="00E7303E"/>
    <w:rsid w:val="00ED4AFC"/>
    <w:rsid w:val="00EE3E10"/>
    <w:rsid w:val="00EE4845"/>
    <w:rsid w:val="00EF29F8"/>
    <w:rsid w:val="00F20CB9"/>
    <w:rsid w:val="00F452BE"/>
    <w:rsid w:val="00F566B4"/>
    <w:rsid w:val="00F578FD"/>
    <w:rsid w:val="00F632F7"/>
    <w:rsid w:val="00F64261"/>
    <w:rsid w:val="00F71A5C"/>
    <w:rsid w:val="00F744CD"/>
    <w:rsid w:val="00F87537"/>
    <w:rsid w:val="00FA5E25"/>
    <w:rsid w:val="00FD36C6"/>
    <w:rsid w:val="00FD3996"/>
    <w:rsid w:val="00FE2267"/>
    <w:rsid w:val="00FE48CA"/>
    <w:rsid w:val="56AADE5C"/>
    <w:rsid w:val="69DA0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41F160B"/>
  <w15:docId w15:val="{0ED91A9E-717B-43D7-9318-9BF580F69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Footlight MT Light" w:hAnsi="Footlight MT Light"/>
      <w:snapToGrid w:val="0"/>
      <w:sz w:val="24"/>
    </w:rPr>
  </w:style>
  <w:style w:type="paragraph" w:styleId="Heading2">
    <w:name w:val="heading 2"/>
    <w:basedOn w:val="Normal"/>
    <w:link w:val="Heading2Char"/>
    <w:uiPriority w:val="9"/>
    <w:qFormat/>
    <w:rsid w:val="00BC17F6"/>
    <w:pPr>
      <w:widowControl/>
      <w:spacing w:before="100" w:beforeAutospacing="1" w:after="100" w:afterAutospacing="1"/>
      <w:outlineLvl w:val="1"/>
    </w:pPr>
    <w:rPr>
      <w:rFonts w:ascii="Times New Roman" w:hAnsi="Times New Roman"/>
      <w:b/>
      <w:bCs/>
      <w:snapToGrid/>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263534"/>
    <w:rPr>
      <w:rFonts w:ascii="Tahoma" w:hAnsi="Tahoma" w:cs="Tahoma"/>
      <w:sz w:val="16"/>
      <w:szCs w:val="16"/>
    </w:rPr>
  </w:style>
  <w:style w:type="character" w:customStyle="1" w:styleId="BalloonTextChar">
    <w:name w:val="Balloon Text Char"/>
    <w:basedOn w:val="DefaultParagraphFont"/>
    <w:link w:val="BalloonText"/>
    <w:rsid w:val="00263534"/>
    <w:rPr>
      <w:rFonts w:ascii="Tahoma" w:hAnsi="Tahoma" w:cs="Tahoma"/>
      <w:snapToGrid w:val="0"/>
      <w:sz w:val="16"/>
      <w:szCs w:val="16"/>
    </w:rPr>
  </w:style>
  <w:style w:type="paragraph" w:styleId="EndnoteText">
    <w:name w:val="endnote text"/>
    <w:basedOn w:val="Normal"/>
    <w:link w:val="EndnoteTextChar"/>
    <w:rsid w:val="00CB56A5"/>
    <w:rPr>
      <w:sz w:val="20"/>
    </w:rPr>
  </w:style>
  <w:style w:type="character" w:customStyle="1" w:styleId="EndnoteTextChar">
    <w:name w:val="Endnote Text Char"/>
    <w:basedOn w:val="DefaultParagraphFont"/>
    <w:link w:val="EndnoteText"/>
    <w:rsid w:val="00CB56A5"/>
    <w:rPr>
      <w:rFonts w:ascii="Footlight MT Light" w:hAnsi="Footlight MT Light"/>
      <w:snapToGrid w:val="0"/>
    </w:rPr>
  </w:style>
  <w:style w:type="character" w:styleId="EndnoteReference">
    <w:name w:val="endnote reference"/>
    <w:basedOn w:val="DefaultParagraphFont"/>
    <w:rsid w:val="00CB56A5"/>
    <w:rPr>
      <w:vertAlign w:val="superscript"/>
    </w:rPr>
  </w:style>
  <w:style w:type="character" w:customStyle="1" w:styleId="FooterChar">
    <w:name w:val="Footer Char"/>
    <w:basedOn w:val="DefaultParagraphFont"/>
    <w:link w:val="Footer"/>
    <w:uiPriority w:val="99"/>
    <w:rsid w:val="008B0E51"/>
    <w:rPr>
      <w:rFonts w:ascii="Footlight MT Light" w:hAnsi="Footlight MT Light"/>
      <w:snapToGrid w:val="0"/>
      <w:sz w:val="24"/>
    </w:rPr>
  </w:style>
  <w:style w:type="table" w:styleId="TableGrid">
    <w:name w:val="Table Grid"/>
    <w:basedOn w:val="TableNormal"/>
    <w:rsid w:val="00630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3008F"/>
    <w:rPr>
      <w:sz w:val="16"/>
      <w:szCs w:val="16"/>
    </w:rPr>
  </w:style>
  <w:style w:type="paragraph" w:styleId="CommentText">
    <w:name w:val="annotation text"/>
    <w:basedOn w:val="Normal"/>
    <w:link w:val="CommentTextChar"/>
    <w:rsid w:val="0063008F"/>
    <w:rPr>
      <w:sz w:val="20"/>
    </w:rPr>
  </w:style>
  <w:style w:type="character" w:customStyle="1" w:styleId="CommentTextChar">
    <w:name w:val="Comment Text Char"/>
    <w:basedOn w:val="DefaultParagraphFont"/>
    <w:link w:val="CommentText"/>
    <w:rsid w:val="0063008F"/>
    <w:rPr>
      <w:rFonts w:ascii="Footlight MT Light" w:hAnsi="Footlight MT Light"/>
      <w:snapToGrid w:val="0"/>
    </w:rPr>
  </w:style>
  <w:style w:type="paragraph" w:styleId="CommentSubject">
    <w:name w:val="annotation subject"/>
    <w:basedOn w:val="CommentText"/>
    <w:next w:val="CommentText"/>
    <w:link w:val="CommentSubjectChar"/>
    <w:rsid w:val="0063008F"/>
    <w:rPr>
      <w:b/>
      <w:bCs/>
    </w:rPr>
  </w:style>
  <w:style w:type="character" w:customStyle="1" w:styleId="CommentSubjectChar">
    <w:name w:val="Comment Subject Char"/>
    <w:basedOn w:val="CommentTextChar"/>
    <w:link w:val="CommentSubject"/>
    <w:rsid w:val="0063008F"/>
    <w:rPr>
      <w:rFonts w:ascii="Footlight MT Light" w:hAnsi="Footlight MT Light"/>
      <w:b/>
      <w:bCs/>
      <w:snapToGrid w:val="0"/>
    </w:rPr>
  </w:style>
  <w:style w:type="character" w:customStyle="1" w:styleId="Heading2Char">
    <w:name w:val="Heading 2 Char"/>
    <w:basedOn w:val="DefaultParagraphFont"/>
    <w:link w:val="Heading2"/>
    <w:uiPriority w:val="9"/>
    <w:rsid w:val="00BC17F6"/>
    <w:rPr>
      <w:b/>
      <w:bCs/>
      <w:sz w:val="36"/>
      <w:szCs w:val="36"/>
    </w:rPr>
  </w:style>
  <w:style w:type="paragraph" w:styleId="NormalWeb">
    <w:name w:val="Normal (Web)"/>
    <w:basedOn w:val="Normal"/>
    <w:uiPriority w:val="99"/>
    <w:unhideWhenUsed/>
    <w:rsid w:val="00BC17F6"/>
    <w:pPr>
      <w:widowControl/>
      <w:spacing w:before="100" w:beforeAutospacing="1" w:after="100" w:afterAutospacing="1"/>
    </w:pPr>
    <w:rPr>
      <w:rFonts w:ascii="Times New Roman" w:hAnsi="Times New Roman"/>
      <w:snapToGrid/>
      <w:szCs w:val="24"/>
    </w:rPr>
  </w:style>
  <w:style w:type="character" w:customStyle="1" w:styleId="apple-converted-space">
    <w:name w:val="apple-converted-space"/>
    <w:basedOn w:val="DefaultParagraphFont"/>
    <w:rsid w:val="00BC17F6"/>
  </w:style>
  <w:style w:type="character" w:styleId="Hyperlink">
    <w:name w:val="Hyperlink"/>
    <w:basedOn w:val="DefaultParagraphFont"/>
    <w:uiPriority w:val="99"/>
    <w:unhideWhenUsed/>
    <w:rsid w:val="00BC17F6"/>
    <w:rPr>
      <w:color w:val="0000FF"/>
      <w:u w:val="single"/>
    </w:rPr>
  </w:style>
  <w:style w:type="paragraph" w:customStyle="1" w:styleId="paragraphs-spaced">
    <w:name w:val="paragraphs-spaced"/>
    <w:basedOn w:val="Normal"/>
    <w:link w:val="paragraphs-spacedChar"/>
    <w:qFormat/>
    <w:rsid w:val="00D94EC9"/>
    <w:pPr>
      <w:spacing w:after="120"/>
    </w:pPr>
    <w:rPr>
      <w:rFonts w:asciiTheme="minorHAnsi" w:hAnsiTheme="minorHAnsi"/>
      <w:lang w:val="en-GB"/>
    </w:rPr>
  </w:style>
  <w:style w:type="character" w:customStyle="1" w:styleId="paragraphs-spacedChar">
    <w:name w:val="paragraphs-spaced Char"/>
    <w:basedOn w:val="DefaultParagraphFont"/>
    <w:link w:val="paragraphs-spaced"/>
    <w:rsid w:val="00D94EC9"/>
    <w:rPr>
      <w:rFonts w:asciiTheme="minorHAnsi" w:hAnsiTheme="minorHAnsi"/>
      <w:snapToGrid w:val="0"/>
      <w:sz w:val="24"/>
      <w:lang w:val="en-GB"/>
    </w:rPr>
  </w:style>
  <w:style w:type="character" w:styleId="PlaceholderText">
    <w:name w:val="Placeholder Text"/>
    <w:basedOn w:val="DefaultParagraphFont"/>
    <w:uiPriority w:val="99"/>
    <w:semiHidden/>
    <w:rsid w:val="00692ABC"/>
    <w:rPr>
      <w:color w:val="808080"/>
    </w:rPr>
  </w:style>
  <w:style w:type="character" w:customStyle="1" w:styleId="HeaderChar">
    <w:name w:val="Header Char"/>
    <w:basedOn w:val="DefaultParagraphFont"/>
    <w:link w:val="Header"/>
    <w:uiPriority w:val="99"/>
    <w:rsid w:val="001F127C"/>
    <w:rPr>
      <w:rFonts w:ascii="Footlight MT Light" w:hAnsi="Footlight MT Light"/>
      <w:snapToGrid w:val="0"/>
      <w:sz w:val="24"/>
    </w:rPr>
  </w:style>
  <w:style w:type="paragraph" w:customStyle="1" w:styleId="Default">
    <w:name w:val="Default"/>
    <w:rsid w:val="009520D9"/>
    <w:pPr>
      <w:autoSpaceDE w:val="0"/>
      <w:autoSpaceDN w:val="0"/>
      <w:adjustRightInd w:val="0"/>
    </w:pPr>
    <w:rPr>
      <w:rFonts w:ascii="Trebuchet MS" w:hAnsi="Trebuchet MS" w:cs="Trebuchet MS"/>
      <w:color w:val="000000"/>
      <w:sz w:val="24"/>
      <w:szCs w:val="24"/>
    </w:rPr>
  </w:style>
  <w:style w:type="paragraph" w:styleId="ListParagraph">
    <w:name w:val="List Paragraph"/>
    <w:basedOn w:val="Normal"/>
    <w:uiPriority w:val="34"/>
    <w:qFormat/>
    <w:rsid w:val="006F1670"/>
    <w:pPr>
      <w:widowControl/>
      <w:spacing w:after="120"/>
      <w:ind w:left="720"/>
      <w:contextualSpacing/>
    </w:pPr>
    <w:rPr>
      <w:rFonts w:ascii="Trebuchet MS" w:hAnsi="Trebuchet MS"/>
      <w:snapToGrid/>
    </w:rPr>
  </w:style>
  <w:style w:type="paragraph" w:customStyle="1" w:styleId="bpbodytext">
    <w:name w:val="bp body text"/>
    <w:basedOn w:val="Normal"/>
    <w:next w:val="Normal"/>
    <w:rsid w:val="00E035CC"/>
    <w:pPr>
      <w:widowControl/>
      <w:spacing w:after="200" w:line="270" w:lineRule="exact"/>
    </w:pPr>
    <w:rPr>
      <w:rFonts w:ascii="Bookman Old Style" w:hAnsi="Bookman Old Style"/>
      <w:snapToGrid/>
      <w:sz w:val="22"/>
      <w:lang w:val="en-CA"/>
    </w:rPr>
  </w:style>
  <w:style w:type="paragraph" w:customStyle="1" w:styleId="myheading">
    <w:name w:val="my heading"/>
    <w:basedOn w:val="Normal"/>
    <w:rsid w:val="00E035CC"/>
    <w:pPr>
      <w:widowControl/>
      <w:tabs>
        <w:tab w:val="left" w:pos="-720"/>
      </w:tabs>
      <w:suppressAutoHyphens/>
      <w:spacing w:after="120"/>
    </w:pPr>
    <w:rPr>
      <w:rFonts w:ascii="Trebuchet MS" w:hAnsi="Trebuchet MS"/>
      <w:b/>
      <w:smallCaps/>
      <w:snapToGrid/>
      <w:lang w:val="en-GB"/>
      <w14:shadow w14:blurRad="50800" w14:dist="38100" w14:dir="2700000" w14:sx="100000" w14:sy="100000" w14:kx="0" w14:ky="0" w14:algn="tl">
        <w14:srgbClr w14:val="000000">
          <w14:alpha w14:val="60000"/>
        </w14:srgbClr>
      </w14:shadow>
    </w:rPr>
  </w:style>
  <w:style w:type="character" w:styleId="UnresolvedMention">
    <w:name w:val="Unresolved Mention"/>
    <w:basedOn w:val="DefaultParagraphFont"/>
    <w:uiPriority w:val="99"/>
    <w:semiHidden/>
    <w:unhideWhenUsed/>
    <w:rsid w:val="000126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111478">
      <w:bodyDiv w:val="1"/>
      <w:marLeft w:val="0"/>
      <w:marRight w:val="0"/>
      <w:marTop w:val="0"/>
      <w:marBottom w:val="0"/>
      <w:divBdr>
        <w:top w:val="none" w:sz="0" w:space="0" w:color="auto"/>
        <w:left w:val="none" w:sz="0" w:space="0" w:color="auto"/>
        <w:bottom w:val="none" w:sz="0" w:space="0" w:color="auto"/>
        <w:right w:val="none" w:sz="0" w:space="0" w:color="auto"/>
      </w:divBdr>
    </w:div>
    <w:div w:id="1605964469">
      <w:bodyDiv w:val="1"/>
      <w:marLeft w:val="0"/>
      <w:marRight w:val="0"/>
      <w:marTop w:val="0"/>
      <w:marBottom w:val="0"/>
      <w:divBdr>
        <w:top w:val="none" w:sz="0" w:space="0" w:color="auto"/>
        <w:left w:val="none" w:sz="0" w:space="0" w:color="auto"/>
        <w:bottom w:val="none" w:sz="0" w:space="0" w:color="auto"/>
        <w:right w:val="none" w:sz="0" w:space="0" w:color="auto"/>
      </w:divBdr>
    </w:div>
    <w:div w:id="197744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yukoncollege.yk.ca/yfnccr"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lila1.lyryx.com/textbooks/OLIVIER_1/marketing/Olivier-BusinessMath-2018B.pdf" TargetMode="External"/><Relationship Id="rId2" Type="http://schemas.openxmlformats.org/officeDocument/2006/relationships/customXml" Target="../customXml/item2.xml"/><Relationship Id="rId16" Type="http://schemas.openxmlformats.org/officeDocument/2006/relationships/hyperlink" Target="https://creativecommons.org/licenses/by-nc-sa/4.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uppage\AppData\Local\Microsoft\Windows\Temporary%20Internet%20Files\Content.IE5\6B1M1Y4S\Template+Course+Outline+May+201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9FE9B2994474AB58115FDFC89D4BD3B"/>
        <w:category>
          <w:name w:val="General"/>
          <w:gallery w:val="placeholder"/>
        </w:category>
        <w:types>
          <w:type w:val="bbPlcHdr"/>
        </w:types>
        <w:behaviors>
          <w:behavior w:val="content"/>
        </w:behaviors>
        <w:guid w:val="{68A95775-F784-422A-A3FF-51C17B4037D4}"/>
      </w:docPartPr>
      <w:docPartBody>
        <w:p w:rsidR="00E80B97" w:rsidRDefault="002F6224" w:rsidP="002F6224">
          <w:pPr>
            <w:pStyle w:val="49FE9B2994474AB58115FDFC89D4BD3B11"/>
          </w:pPr>
          <w:r w:rsidRPr="001F127C">
            <w:rPr>
              <w:rFonts w:ascii="Trebuchet MS" w:hAnsi="Trebuchet MS"/>
              <w:b/>
              <w:sz w:val="28"/>
              <w:lang w:val="en-GB"/>
            </w:rPr>
            <w:t>Number of</w:t>
          </w:r>
        </w:p>
      </w:docPartBody>
    </w:docPart>
    <w:docPart>
      <w:docPartPr>
        <w:name w:val="36FAA3A40C664E2CB0B62F207F5A3345"/>
        <w:category>
          <w:name w:val="General"/>
          <w:gallery w:val="placeholder"/>
        </w:category>
        <w:types>
          <w:type w:val="bbPlcHdr"/>
        </w:types>
        <w:behaviors>
          <w:behavior w:val="content"/>
        </w:behaviors>
        <w:guid w:val="{631A0F3A-1062-4AF0-871A-1F950D224064}"/>
      </w:docPartPr>
      <w:docPartBody>
        <w:p w:rsidR="00E80B97" w:rsidRDefault="009A1496" w:rsidP="009A1496">
          <w:pPr>
            <w:pStyle w:val="36FAA3A40C664E2CB0B62F207F5A33458"/>
          </w:pPr>
          <w:r w:rsidRPr="0067252D">
            <w:rPr>
              <w:rFonts w:ascii="Trebuchet MS" w:hAnsi="Trebuchet MS"/>
              <w:lang w:val="en-GB"/>
            </w:rPr>
            <w:t>Name, Title</w:t>
          </w:r>
        </w:p>
      </w:docPartBody>
    </w:docPart>
    <w:docPart>
      <w:docPartPr>
        <w:name w:val="515A9B9F56EC4E6392D217D5A6A8D376"/>
        <w:category>
          <w:name w:val="General"/>
          <w:gallery w:val="placeholder"/>
        </w:category>
        <w:types>
          <w:type w:val="bbPlcHdr"/>
        </w:types>
        <w:behaviors>
          <w:behavior w:val="content"/>
        </w:behaviors>
        <w:guid w:val="{D2C0BE67-C3FC-41A2-BCF8-5D433D21EDF0}"/>
      </w:docPartPr>
      <w:docPartBody>
        <w:p w:rsidR="00E80B97" w:rsidRDefault="002F6224" w:rsidP="002F6224">
          <w:pPr>
            <w:pStyle w:val="515A9B9F56EC4E6392D217D5A6A8D3769"/>
          </w:pPr>
          <w:r w:rsidRPr="0067252D">
            <w:rPr>
              <w:rFonts w:ascii="Trebuchet MS" w:hAnsi="Trebuchet MS"/>
              <w:lang w:val="en-GB"/>
            </w:rPr>
            <w:t>Name, Title</w:t>
          </w:r>
        </w:p>
      </w:docPartBody>
    </w:docPart>
    <w:docPart>
      <w:docPartPr>
        <w:name w:val="74071F9B269C4A9AA09E79EF267C28BB"/>
        <w:category>
          <w:name w:val="General"/>
          <w:gallery w:val="placeholder"/>
        </w:category>
        <w:types>
          <w:type w:val="bbPlcHdr"/>
        </w:types>
        <w:behaviors>
          <w:behavior w:val="content"/>
        </w:behaviors>
        <w:guid w:val="{623D0234-53D6-4057-BAE0-D974B3419A23}"/>
      </w:docPartPr>
      <w:docPartBody>
        <w:p w:rsidR="00E80B97" w:rsidRDefault="002F6224" w:rsidP="009A1496">
          <w:pPr>
            <w:pStyle w:val="74071F9B269C4A9AA09E79EF267C28BB6"/>
          </w:pPr>
          <w:r w:rsidRPr="0067252D">
            <w:t>Click or tap to enter a date</w:t>
          </w:r>
        </w:p>
      </w:docPartBody>
    </w:docPart>
    <w:docPart>
      <w:docPartPr>
        <w:name w:val="AF67741C990E4F02B2F8CDA20E297208"/>
        <w:category>
          <w:name w:val="General"/>
          <w:gallery w:val="placeholder"/>
        </w:category>
        <w:types>
          <w:type w:val="bbPlcHdr"/>
        </w:types>
        <w:behaviors>
          <w:behavior w:val="content"/>
        </w:behaviors>
        <w:guid w:val="{1D9AE41D-A0D7-4CC2-A535-32705EC2EA3B}"/>
      </w:docPartPr>
      <w:docPartBody>
        <w:p w:rsidR="00E80B97" w:rsidRDefault="002F6224" w:rsidP="009A1496">
          <w:pPr>
            <w:pStyle w:val="AF67741C990E4F02B2F8CDA20E2972086"/>
          </w:pPr>
          <w:r w:rsidRPr="0067252D">
            <w:t>Click or tap to enter a date</w:t>
          </w:r>
        </w:p>
      </w:docPartBody>
    </w:docPart>
    <w:docPart>
      <w:docPartPr>
        <w:name w:val="D50E5F6E9BF44D6A8080C9E18F9C32F1"/>
        <w:category>
          <w:name w:val="General"/>
          <w:gallery w:val="placeholder"/>
        </w:category>
        <w:types>
          <w:type w:val="bbPlcHdr"/>
        </w:types>
        <w:behaviors>
          <w:behavior w:val="content"/>
        </w:behaviors>
        <w:guid w:val="{4F91A607-7882-4869-BB8A-6EB3E3F96DD8}"/>
      </w:docPartPr>
      <w:docPartBody>
        <w:p w:rsidR="00E80B97" w:rsidRDefault="002F6224" w:rsidP="009A1496">
          <w:pPr>
            <w:pStyle w:val="D50E5F6E9BF44D6A8080C9E18F9C32F16"/>
          </w:pPr>
          <w:r w:rsidRPr="0067252D">
            <w:t>Click or tap to enter a date</w:t>
          </w:r>
        </w:p>
      </w:docPartBody>
    </w:docPart>
    <w:docPart>
      <w:docPartPr>
        <w:name w:val="B47B56989D4D4FD88451EB3D5CF49A70"/>
        <w:category>
          <w:name w:val="General"/>
          <w:gallery w:val="placeholder"/>
        </w:category>
        <w:types>
          <w:type w:val="bbPlcHdr"/>
        </w:types>
        <w:behaviors>
          <w:behavior w:val="content"/>
        </w:behaviors>
        <w:guid w:val="{D0E7725E-3A49-4226-A20A-F431E57A1796}"/>
      </w:docPartPr>
      <w:docPartBody>
        <w:p w:rsidR="00E80B97" w:rsidRDefault="002F6224" w:rsidP="009A1496">
          <w:pPr>
            <w:pStyle w:val="B47B56989D4D4FD88451EB3D5CF49A706"/>
          </w:pPr>
          <w:r w:rsidRPr="0067252D">
            <w:t>Click or tap to enter a date</w:t>
          </w:r>
        </w:p>
      </w:docPartBody>
    </w:docPart>
    <w:docPart>
      <w:docPartPr>
        <w:name w:val="DefaultPlaceholder_-1854013440"/>
        <w:category>
          <w:name w:val="General"/>
          <w:gallery w:val="placeholder"/>
        </w:category>
        <w:types>
          <w:type w:val="bbPlcHdr"/>
        </w:types>
        <w:behaviors>
          <w:behavior w:val="content"/>
        </w:behaviors>
        <w:guid w:val="{D4E7373D-4038-4561-AC1E-F914BFD7D139}"/>
      </w:docPartPr>
      <w:docPartBody>
        <w:p w:rsidR="00101849" w:rsidRDefault="009A1496">
          <w:r w:rsidRPr="00197C43">
            <w:rPr>
              <w:rStyle w:val="PlaceholderText"/>
            </w:rPr>
            <w:t>Click or tap here to enter text.</w:t>
          </w:r>
        </w:p>
      </w:docPartBody>
    </w:docPart>
    <w:docPart>
      <w:docPartPr>
        <w:name w:val="BB96B4B8E9264746ADB292C1234F7510"/>
        <w:category>
          <w:name w:val="General"/>
          <w:gallery w:val="placeholder"/>
        </w:category>
        <w:types>
          <w:type w:val="bbPlcHdr"/>
        </w:types>
        <w:behaviors>
          <w:behavior w:val="content"/>
        </w:behaviors>
        <w:guid w:val="{3EE661CC-716F-483C-A81A-5E5AA9DFFD21}"/>
      </w:docPartPr>
      <w:docPartBody>
        <w:p w:rsidR="00101849" w:rsidRDefault="002F6224" w:rsidP="002F6224">
          <w:pPr>
            <w:pStyle w:val="BB96B4B8E9264746ADB292C1234F75101"/>
          </w:pPr>
          <w:r>
            <w:rPr>
              <w:rFonts w:ascii="Trebuchet MS" w:hAnsi="Trebuchet MS"/>
              <w:b/>
              <w:sz w:val="28"/>
              <w:lang w:val="en-GB"/>
            </w:rPr>
            <w:t>COURSE NUMBER</w:t>
          </w:r>
        </w:p>
      </w:docPartBody>
    </w:docPart>
    <w:docPart>
      <w:docPartPr>
        <w:name w:val="D726DE2A444F436CB2D48C0AE727CAB6"/>
        <w:category>
          <w:name w:val="General"/>
          <w:gallery w:val="placeholder"/>
        </w:category>
        <w:types>
          <w:type w:val="bbPlcHdr"/>
        </w:types>
        <w:behaviors>
          <w:behavior w:val="content"/>
        </w:behaviors>
        <w:guid w:val="{5B75B46E-FA48-498B-85D7-94BED4EABBF0}"/>
      </w:docPartPr>
      <w:docPartBody>
        <w:p w:rsidR="00101849" w:rsidRDefault="009A1496" w:rsidP="009A1496">
          <w:pPr>
            <w:pStyle w:val="D726DE2A444F436CB2D48C0AE727CAB6"/>
          </w:pPr>
          <w:r w:rsidRPr="00197C43">
            <w:rPr>
              <w:rStyle w:val="PlaceholderText"/>
            </w:rPr>
            <w:t>Click or tap here to enter text.</w:t>
          </w:r>
        </w:p>
      </w:docPartBody>
    </w:docPart>
    <w:docPart>
      <w:docPartPr>
        <w:name w:val="C1D3BF67B2D64A0D80B57574ADC21AA0"/>
        <w:category>
          <w:name w:val="General"/>
          <w:gallery w:val="placeholder"/>
        </w:category>
        <w:types>
          <w:type w:val="bbPlcHdr"/>
        </w:types>
        <w:behaviors>
          <w:behavior w:val="content"/>
        </w:behaviors>
        <w:guid w:val="{2F0273CB-EB70-474E-9B95-0B6ACFE211EA}"/>
      </w:docPartPr>
      <w:docPartBody>
        <w:p w:rsidR="004207F4" w:rsidRDefault="006D16E9" w:rsidP="006D16E9">
          <w:pPr>
            <w:pStyle w:val="C1D3BF67B2D64A0D80B57574ADC21AA0"/>
          </w:pPr>
          <w:r w:rsidRPr="00197C4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B83"/>
    <w:rsid w:val="00101849"/>
    <w:rsid w:val="00110B83"/>
    <w:rsid w:val="002F6224"/>
    <w:rsid w:val="00374782"/>
    <w:rsid w:val="004207F4"/>
    <w:rsid w:val="006D16E9"/>
    <w:rsid w:val="006F749C"/>
    <w:rsid w:val="00984938"/>
    <w:rsid w:val="009A1496"/>
    <w:rsid w:val="00C46B49"/>
    <w:rsid w:val="00C906AD"/>
    <w:rsid w:val="00D72FC4"/>
    <w:rsid w:val="00D806C2"/>
    <w:rsid w:val="00E80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FE9B2994474AB58115FDFC89D4BD3B">
    <w:name w:val="49FE9B2994474AB58115FDFC89D4BD3B"/>
    <w:rsid w:val="00110B83"/>
  </w:style>
  <w:style w:type="character" w:styleId="PlaceholderText">
    <w:name w:val="Placeholder Text"/>
    <w:basedOn w:val="DefaultParagraphFont"/>
    <w:uiPriority w:val="99"/>
    <w:semiHidden/>
    <w:rsid w:val="006D16E9"/>
    <w:rPr>
      <w:color w:val="808080"/>
    </w:rPr>
  </w:style>
  <w:style w:type="paragraph" w:customStyle="1" w:styleId="12DA2F01F2324B86AA017951711F178B">
    <w:name w:val="12DA2F01F2324B86AA017951711F178B"/>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1">
    <w:name w:val="49FE9B2994474AB58115FDFC89D4BD3B1"/>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
    <w:name w:val="D949094373004B3093B609648D5D20D9"/>
    <w:rsid w:val="00110B83"/>
  </w:style>
  <w:style w:type="paragraph" w:customStyle="1" w:styleId="246E0721798D4194B13E8FD898F35482">
    <w:name w:val="246E0721798D4194B13E8FD898F35482"/>
    <w:rsid w:val="00110B83"/>
  </w:style>
  <w:style w:type="paragraph" w:customStyle="1" w:styleId="2526A707CDCC4C34BBB265CDE35ED33F">
    <w:name w:val="2526A707CDCC4C34BBB265CDE35ED33F"/>
    <w:rsid w:val="00110B83"/>
  </w:style>
  <w:style w:type="paragraph" w:customStyle="1" w:styleId="D949094373004B3093B609648D5D20D91">
    <w:name w:val="D949094373004B3093B609648D5D20D91"/>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1">
    <w:name w:val="246E0721798D4194B13E8FD898F354821"/>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2">
    <w:name w:val="49FE9B2994474AB58115FDFC89D4BD3B2"/>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
    <w:name w:val="36FAA3A40C664E2CB0B62F207F5A3345"/>
    <w:rsid w:val="00110B83"/>
  </w:style>
  <w:style w:type="paragraph" w:customStyle="1" w:styleId="515A9B9F56EC4E6392D217D5A6A8D376">
    <w:name w:val="515A9B9F56EC4E6392D217D5A6A8D376"/>
    <w:rsid w:val="00110B83"/>
  </w:style>
  <w:style w:type="paragraph" w:customStyle="1" w:styleId="74071F9B269C4A9AA09E79EF267C28BB">
    <w:name w:val="74071F9B269C4A9AA09E79EF267C28BB"/>
    <w:rsid w:val="00110B83"/>
  </w:style>
  <w:style w:type="paragraph" w:customStyle="1" w:styleId="AF67741C990E4F02B2F8CDA20E297208">
    <w:name w:val="AF67741C990E4F02B2F8CDA20E297208"/>
    <w:rsid w:val="00110B83"/>
  </w:style>
  <w:style w:type="paragraph" w:customStyle="1" w:styleId="D50E5F6E9BF44D6A8080C9E18F9C32F1">
    <w:name w:val="D50E5F6E9BF44D6A8080C9E18F9C32F1"/>
    <w:rsid w:val="00110B83"/>
  </w:style>
  <w:style w:type="paragraph" w:customStyle="1" w:styleId="B47B56989D4D4FD88451EB3D5CF49A70">
    <w:name w:val="B47B56989D4D4FD88451EB3D5CF49A70"/>
    <w:rsid w:val="00110B83"/>
  </w:style>
  <w:style w:type="paragraph" w:customStyle="1" w:styleId="997955CFAE8E4A1CA7CE1A2E96DFED92">
    <w:name w:val="997955CFAE8E4A1CA7CE1A2E96DFED92"/>
    <w:rsid w:val="00110B83"/>
  </w:style>
  <w:style w:type="paragraph" w:customStyle="1" w:styleId="D949094373004B3093B609648D5D20D92">
    <w:name w:val="D949094373004B3093B609648D5D20D9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2">
    <w:name w:val="246E0721798D4194B13E8FD898F35482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3">
    <w:name w:val="49FE9B2994474AB58115FDFC89D4BD3B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1">
    <w:name w:val="36FAA3A40C664E2CB0B62F207F5A3345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1">
    <w:name w:val="74071F9B269C4A9AA09E79EF267C28BB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1">
    <w:name w:val="515A9B9F56EC4E6392D217D5A6A8D376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1">
    <w:name w:val="AF67741C990E4F02B2F8CDA20E297208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1">
    <w:name w:val="D50E5F6E9BF44D6A8080C9E18F9C32F1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1">
    <w:name w:val="B47B56989D4D4FD88451EB3D5CF49A70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1">
    <w:name w:val="997955CFAE8E4A1CA7CE1A2E96DFED92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3">
    <w:name w:val="D949094373004B3093B609648D5D20D9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3">
    <w:name w:val="246E0721798D4194B13E8FD898F35482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4">
    <w:name w:val="49FE9B2994474AB58115FDFC89D4BD3B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2">
    <w:name w:val="36FAA3A40C664E2CB0B62F207F5A3345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2">
    <w:name w:val="74071F9B269C4A9AA09E79EF267C28BB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2">
    <w:name w:val="515A9B9F56EC4E6392D217D5A6A8D376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2">
    <w:name w:val="AF67741C990E4F02B2F8CDA20E297208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2">
    <w:name w:val="D50E5F6E9BF44D6A8080C9E18F9C32F1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2">
    <w:name w:val="B47B56989D4D4FD88451EB3D5CF49A70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2">
    <w:name w:val="997955CFAE8E4A1CA7CE1A2E96DFED92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4">
    <w:name w:val="D949094373004B3093B609648D5D20D9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4">
    <w:name w:val="246E0721798D4194B13E8FD898F35482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5">
    <w:name w:val="49FE9B2994474AB58115FDFC89D4BD3B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3">
    <w:name w:val="36FAA3A40C664E2CB0B62F207F5A3345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3">
    <w:name w:val="74071F9B269C4A9AA09E79EF267C28BB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3">
    <w:name w:val="515A9B9F56EC4E6392D217D5A6A8D376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3">
    <w:name w:val="AF67741C990E4F02B2F8CDA20E297208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3">
    <w:name w:val="D50E5F6E9BF44D6A8080C9E18F9C32F1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3">
    <w:name w:val="B47B56989D4D4FD88451EB3D5CF49A70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3">
    <w:name w:val="997955CFAE8E4A1CA7CE1A2E96DFED92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
    <w:name w:val="AD169589C07548888980FCFA21F4A7FA"/>
    <w:rsid w:val="009A1496"/>
  </w:style>
  <w:style w:type="paragraph" w:customStyle="1" w:styleId="D949094373004B3093B609648D5D20D95">
    <w:name w:val="D949094373004B3093B609648D5D20D9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1">
    <w:name w:val="AD169589C07548888980FCFA21F4A7FA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6">
    <w:name w:val="49FE9B2994474AB58115FDFC89D4BD3B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4">
    <w:name w:val="36FAA3A40C664E2CB0B62F207F5A3345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4">
    <w:name w:val="74071F9B269C4A9AA09E79EF267C28BB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4">
    <w:name w:val="515A9B9F56EC4E6392D217D5A6A8D376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4">
    <w:name w:val="AF67741C990E4F02B2F8CDA20E297208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4">
    <w:name w:val="D50E5F6E9BF44D6A8080C9E18F9C32F1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4">
    <w:name w:val="B47B56989D4D4FD88451EB3D5CF49A70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4">
    <w:name w:val="997955CFAE8E4A1CA7CE1A2E96DFED92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6">
    <w:name w:val="D949094373004B3093B609648D5D20D9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2">
    <w:name w:val="AD169589C07548888980FCFA21F4A7FA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7">
    <w:name w:val="49FE9B2994474AB58115FDFC89D4BD3B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5">
    <w:name w:val="36FAA3A40C664E2CB0B62F207F5A3345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5">
    <w:name w:val="74071F9B269C4A9AA09E79EF267C28BB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5">
    <w:name w:val="515A9B9F56EC4E6392D217D5A6A8D376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5">
    <w:name w:val="AF67741C990E4F02B2F8CDA20E297208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5">
    <w:name w:val="D50E5F6E9BF44D6A8080C9E18F9C32F1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5">
    <w:name w:val="B47B56989D4D4FD88451EB3D5CF49A70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5">
    <w:name w:val="997955CFAE8E4A1CA7CE1A2E96DFED92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7">
    <w:name w:val="D949094373004B3093B609648D5D20D9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3">
    <w:name w:val="AD169589C07548888980FCFA21F4A7FA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8">
    <w:name w:val="49FE9B2994474AB58115FDFC89D4BD3B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6">
    <w:name w:val="36FAA3A40C664E2CB0B62F207F5A3345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6">
    <w:name w:val="74071F9B269C4A9AA09E79EF267C28BB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6">
    <w:name w:val="515A9B9F56EC4E6392D217D5A6A8D376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6">
    <w:name w:val="AF67741C990E4F02B2F8CDA20E297208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6">
    <w:name w:val="D50E5F6E9BF44D6A8080C9E18F9C32F1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6">
    <w:name w:val="B47B56989D4D4FD88451EB3D5CF49A70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6">
    <w:name w:val="997955CFAE8E4A1CA7CE1A2E96DFED92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8">
    <w:name w:val="D949094373004B3093B609648D5D20D9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4">
    <w:name w:val="AD169589C07548888980FCFA21F4A7FA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9">
    <w:name w:val="49FE9B2994474AB58115FDFC89D4BD3B9"/>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7">
    <w:name w:val="36FAA3A40C664E2CB0B62F207F5A3345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7">
    <w:name w:val="515A9B9F56EC4E6392D217D5A6A8D376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7">
    <w:name w:val="997955CFAE8E4A1CA7CE1A2E96DFED92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B96B4B8E9264746ADB292C1234F7510">
    <w:name w:val="BB96B4B8E9264746ADB292C1234F7510"/>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5">
    <w:name w:val="AD169589C07548888980FCFA21F4A7FA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10">
    <w:name w:val="49FE9B2994474AB58115FDFC89D4BD3B10"/>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8">
    <w:name w:val="36FAA3A40C664E2CB0B62F207F5A3345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8">
    <w:name w:val="515A9B9F56EC4E6392D217D5A6A8D376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8">
    <w:name w:val="997955CFAE8E4A1CA7CE1A2E96DFED92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880BC752348E4A34B5A62823ED935803">
    <w:name w:val="880BC752348E4A34B5A62823ED935803"/>
    <w:rsid w:val="009A1496"/>
  </w:style>
  <w:style w:type="paragraph" w:customStyle="1" w:styleId="D726DE2A444F436CB2D48C0AE727CAB6">
    <w:name w:val="D726DE2A444F436CB2D48C0AE727CAB6"/>
    <w:rsid w:val="009A1496"/>
  </w:style>
  <w:style w:type="paragraph" w:customStyle="1" w:styleId="BB96B4B8E9264746ADB292C1234F75101">
    <w:name w:val="BB96B4B8E9264746ADB292C1234F75101"/>
    <w:rsid w:val="002F6224"/>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11">
    <w:name w:val="49FE9B2994474AB58115FDFC89D4BD3B11"/>
    <w:rsid w:val="002F6224"/>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9">
    <w:name w:val="515A9B9F56EC4E6392D217D5A6A8D3769"/>
    <w:rsid w:val="002F6224"/>
    <w:pPr>
      <w:widowControl w:val="0"/>
      <w:spacing w:after="0" w:line="240" w:lineRule="auto"/>
    </w:pPr>
    <w:rPr>
      <w:rFonts w:ascii="Footlight MT Light" w:eastAsia="Times New Roman" w:hAnsi="Footlight MT Light" w:cs="Times New Roman"/>
      <w:snapToGrid w:val="0"/>
      <w:sz w:val="24"/>
      <w:szCs w:val="20"/>
    </w:rPr>
  </w:style>
  <w:style w:type="paragraph" w:customStyle="1" w:styleId="C1D3BF67B2D64A0D80B57574ADC21AA0">
    <w:name w:val="C1D3BF67B2D64A0D80B57574ADC21AA0"/>
    <w:rsid w:val="006D16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4B20259DA0164FB709B60F0B901E93" ma:contentTypeVersion="2" ma:contentTypeDescription="Create a new document." ma:contentTypeScope="" ma:versionID="fb10e286e23df7fbdb78388fc0881a46">
  <xsd:schema xmlns:xsd="http://www.w3.org/2001/XMLSchema" xmlns:xs="http://www.w3.org/2001/XMLSchema" xmlns:p="http://schemas.microsoft.com/office/2006/metadata/properties" xmlns:ns2="bef74bb6-8312-45fa-8e74-6365e5b30747" targetNamespace="http://schemas.microsoft.com/office/2006/metadata/properties" ma:root="true" ma:fieldsID="e58bd980027432c5236abf2160427233" ns2:_="">
    <xsd:import namespace="bef74bb6-8312-45fa-8e74-6365e5b3074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74bb6-8312-45fa-8e74-6365e5b30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208E0-9BDE-4190-9F9A-09F64C869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74bb6-8312-45fa-8e74-6365e5b30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B6D6DF-664B-4927-A2C4-6DEC59C61D41}">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bef74bb6-8312-45fa-8e74-6365e5b30747"/>
    <ds:schemaRef ds:uri="http://www.w3.org/XML/1998/namespace"/>
    <ds:schemaRef ds:uri="http://purl.org/dc/dcmitype/"/>
  </ds:schemaRefs>
</ds:datastoreItem>
</file>

<file path=customXml/itemProps3.xml><?xml version="1.0" encoding="utf-8"?>
<ds:datastoreItem xmlns:ds="http://schemas.openxmlformats.org/officeDocument/2006/customXml" ds:itemID="{A1D6820E-CA1A-4B89-A45D-2830DFF55F99}">
  <ds:schemaRefs>
    <ds:schemaRef ds:uri="http://schemas.microsoft.com/sharepoint/v3/contenttype/forms"/>
  </ds:schemaRefs>
</ds:datastoreItem>
</file>

<file path=customXml/itemProps4.xml><?xml version="1.0" encoding="utf-8"?>
<ds:datastoreItem xmlns:ds="http://schemas.openxmlformats.org/officeDocument/2006/customXml" ds:itemID="{8D08E05F-9B2C-4FB5-B0EB-BAB11B8A9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Template+Course+Outline+May+2013</Template>
  <TotalTime>0</TotalTime>
  <Pages>6</Pages>
  <Words>1117</Words>
  <Characters>6368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Yukon College</Company>
  <LinksUpToDate>false</LinksUpToDate>
  <CharactersWithSpaces>7471</CharactersWithSpaces>
  <SharedDoc>false</SharedDoc>
  <HLinks>
    <vt:vector size="18" baseType="variant">
      <vt:variant>
        <vt:i4>5046279</vt:i4>
      </vt:variant>
      <vt:variant>
        <vt:i4>6</vt:i4>
      </vt:variant>
      <vt:variant>
        <vt:i4>0</vt:i4>
      </vt:variant>
      <vt:variant>
        <vt:i4>5</vt:i4>
      </vt:variant>
      <vt:variant>
        <vt:lpwstr>http://www.yukoncollege.yk.ca/yfnccr</vt:lpwstr>
      </vt:variant>
      <vt:variant>
        <vt:lpwstr/>
      </vt:variant>
      <vt:variant>
        <vt:i4>7667796</vt:i4>
      </vt:variant>
      <vt:variant>
        <vt:i4>3</vt:i4>
      </vt:variant>
      <vt:variant>
        <vt:i4>0</vt:i4>
      </vt:variant>
      <vt:variant>
        <vt:i4>5</vt:i4>
      </vt:variant>
      <vt:variant>
        <vt:lpwstr>https://lila1.lyryx.com/textbooks/OLIVIER_1/marketing/Olivier-BusinessMath-2018B.pdf</vt:lpwstr>
      </vt:variant>
      <vt:variant>
        <vt:lpwstr/>
      </vt:variant>
      <vt:variant>
        <vt:i4>7077930</vt:i4>
      </vt:variant>
      <vt:variant>
        <vt:i4>0</vt:i4>
      </vt:variant>
      <vt:variant>
        <vt:i4>0</vt:i4>
      </vt:variant>
      <vt:variant>
        <vt:i4>5</vt:i4>
      </vt:variant>
      <vt:variant>
        <vt:lpwstr>https://creativecommons.org/licenses/by-nc-sa/4.0/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staffuser</dc:creator>
  <cp:lastModifiedBy>Tara Beaudoin</cp:lastModifiedBy>
  <cp:revision>2</cp:revision>
  <cp:lastPrinted>2018-06-26T23:20:00Z</cp:lastPrinted>
  <dcterms:created xsi:type="dcterms:W3CDTF">2020-01-10T19:10:00Z</dcterms:created>
  <dcterms:modified xsi:type="dcterms:W3CDTF">2020-01-10T19:10:00Z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0x010100D34B20259DA0164FB709B60F0B901E93</vt:lpwstr>
  </property>
</Properties>
</file>